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E9362" w14:textId="77777777" w:rsidR="00735715" w:rsidRDefault="00735715" w:rsidP="00735715">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17CFE8EB" wp14:editId="1E27479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73E8EC8B" w14:textId="77777777" w:rsidR="00735715" w:rsidRDefault="00735715" w:rsidP="00735715">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49C77773" w14:textId="77777777" w:rsidR="00735715" w:rsidRDefault="00735715" w:rsidP="00735715">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043E4070" w14:textId="77777777" w:rsidR="00735715" w:rsidRDefault="00735715" w:rsidP="00735715">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6"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633AAB01" w14:textId="77777777" w:rsidR="00735715" w:rsidRPr="008F3A92" w:rsidRDefault="00735715" w:rsidP="00735715">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5CBF268B" w14:textId="77777777" w:rsidR="00735715" w:rsidRDefault="00735715" w:rsidP="00735715">
      <w:pPr>
        <w:spacing w:line="276" w:lineRule="auto"/>
        <w:ind w:right="1750"/>
        <w:outlineLvl w:val="0"/>
        <w:rPr>
          <w:rFonts w:ascii="Century Gothic" w:hAnsi="Century Gothic"/>
          <w:caps/>
          <w:color w:val="595959"/>
          <w:sz w:val="24"/>
        </w:rPr>
      </w:pPr>
    </w:p>
    <w:p w14:paraId="2C3692E4" w14:textId="77777777" w:rsidR="00735715" w:rsidRDefault="00735715" w:rsidP="00735715">
      <w:pPr>
        <w:spacing w:line="276" w:lineRule="auto"/>
        <w:ind w:right="1750"/>
        <w:outlineLvl w:val="0"/>
        <w:rPr>
          <w:rFonts w:ascii="Century Gothic" w:hAnsi="Century Gothic"/>
          <w:caps/>
          <w:color w:val="595959"/>
          <w:sz w:val="24"/>
        </w:rPr>
      </w:pPr>
    </w:p>
    <w:p w14:paraId="44ADF9FD" w14:textId="77777777" w:rsidR="00735715" w:rsidRPr="00855C43" w:rsidRDefault="00735715" w:rsidP="00735715">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15C2B7C" w14:textId="77777777" w:rsidR="00735715" w:rsidRDefault="00735715" w:rsidP="00735715">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27FD2650" w14:textId="77777777" w:rsidR="00735715" w:rsidRDefault="00735715" w:rsidP="00735715">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35B3A4FA" w14:textId="77777777" w:rsidR="00735715" w:rsidRPr="002E1A12" w:rsidRDefault="00735715" w:rsidP="00735715">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47CCE376" w14:textId="77777777" w:rsidR="00735715" w:rsidRPr="00855C43" w:rsidRDefault="00735715" w:rsidP="00735715">
      <w:pPr>
        <w:pStyle w:val="NASLOV40ptGRAY"/>
        <w:spacing w:after="0" w:line="276" w:lineRule="auto"/>
        <w:ind w:right="1750"/>
        <w:rPr>
          <w:rFonts w:ascii="Century Gothic" w:hAnsi="Century Gothic"/>
          <w:color w:val="7F7F7F"/>
          <w:sz w:val="24"/>
          <w:szCs w:val="24"/>
        </w:rPr>
      </w:pPr>
    </w:p>
    <w:p w14:paraId="1A3EFB23" w14:textId="77777777" w:rsidR="00735715" w:rsidRPr="00855C43"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7D353C50" w14:textId="50615CC0"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r w:rsidRPr="00490F02">
        <w:rPr>
          <w:rFonts w:ascii="Century Gothic" w:hAnsi="Century Gothic"/>
          <w:b/>
          <w:color w:val="595959"/>
          <w:sz w:val="24"/>
          <w:szCs w:val="24"/>
        </w:rPr>
        <w:t>šTEVILKA: 2024-</w:t>
      </w:r>
      <w:r w:rsidR="00CA37A6">
        <w:rPr>
          <w:rFonts w:ascii="Century Gothic" w:hAnsi="Century Gothic"/>
          <w:b/>
          <w:color w:val="595959"/>
          <w:sz w:val="24"/>
          <w:szCs w:val="24"/>
        </w:rPr>
        <w:t>11</w:t>
      </w:r>
    </w:p>
    <w:p w14:paraId="7E57B7A7"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062D85C5"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1B719309"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6F228A25"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1B1AB165"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6A141E38" w14:textId="77777777" w:rsidR="00735715"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20D842D5" w14:textId="77777777" w:rsidR="00735715" w:rsidRPr="00855C43" w:rsidRDefault="00735715" w:rsidP="00735715">
      <w:pPr>
        <w:pStyle w:val="PODPODNASLOV"/>
        <w:numPr>
          <w:ilvl w:val="0"/>
          <w:numId w:val="0"/>
        </w:numPr>
        <w:spacing w:after="0" w:line="276" w:lineRule="auto"/>
        <w:ind w:right="1750"/>
        <w:outlineLvl w:val="0"/>
        <w:rPr>
          <w:rFonts w:ascii="Century Gothic" w:hAnsi="Century Gothic"/>
          <w:b/>
          <w:color w:val="595959"/>
          <w:sz w:val="24"/>
          <w:szCs w:val="24"/>
        </w:rPr>
      </w:pPr>
    </w:p>
    <w:p w14:paraId="23889BDB" w14:textId="77777777" w:rsidR="00735715" w:rsidRPr="00855C43" w:rsidRDefault="00735715" w:rsidP="00735715">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ACFD60F" w14:textId="77777777" w:rsidR="00735715" w:rsidRPr="00855C43" w:rsidRDefault="00735715" w:rsidP="00735715">
      <w:pPr>
        <w:pStyle w:val="PODPODNASLOV"/>
        <w:numPr>
          <w:ilvl w:val="0"/>
          <w:numId w:val="0"/>
        </w:numPr>
        <w:spacing w:line="276" w:lineRule="auto"/>
        <w:ind w:right="1750"/>
        <w:outlineLvl w:val="0"/>
        <w:rPr>
          <w:rFonts w:ascii="Century Gothic" w:hAnsi="Century Gothic"/>
          <w:color w:val="595959"/>
          <w:sz w:val="24"/>
          <w:szCs w:val="24"/>
        </w:rPr>
      </w:pPr>
      <w:bookmarkStart w:id="1" w:name="_Hlk121402480"/>
      <w:r w:rsidRPr="0072407D">
        <w:rPr>
          <w:rFonts w:ascii="Century Gothic" w:hAnsi="Century Gothic"/>
          <w:b/>
          <w:bCs/>
          <w:color w:val="A5A5A5" w:themeColor="accent3"/>
          <w:sz w:val="24"/>
        </w:rPr>
        <w:t xml:space="preserve">PREVZEM </w:t>
      </w:r>
      <w:r>
        <w:rPr>
          <w:rFonts w:ascii="Century Gothic" w:hAnsi="Century Gothic"/>
          <w:b/>
          <w:bCs/>
          <w:color w:val="A5A5A5" w:themeColor="accent3"/>
          <w:sz w:val="24"/>
        </w:rPr>
        <w:t xml:space="preserve">IN PREVOZ OSTANKA PO PREDELAVI MEŠANIH KOMUNALNIH ODPADKOV – RDF 19 12 12 </w:t>
      </w:r>
    </w:p>
    <w:bookmarkEnd w:id="1"/>
    <w:p w14:paraId="2253CB74" w14:textId="77777777" w:rsidR="00735715" w:rsidRPr="00855C43" w:rsidRDefault="00735715" w:rsidP="00735715">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03B0D7FE" w14:textId="77777777" w:rsidR="00735715" w:rsidRPr="00855C43" w:rsidRDefault="00735715" w:rsidP="00735715">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325ADD40" w14:textId="77777777" w:rsidR="00735715" w:rsidRPr="00855C43" w:rsidRDefault="00735715" w:rsidP="00735715">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2E6C002" w14:textId="77777777" w:rsidR="00735715" w:rsidRPr="00855C43" w:rsidRDefault="00735715" w:rsidP="00735715">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TEHNIČNA SPECIFIKACIJA</w:t>
      </w:r>
    </w:p>
    <w:p w14:paraId="4960EBCF" w14:textId="77777777" w:rsidR="00735715" w:rsidRDefault="00735715" w:rsidP="00735715">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2643514C" w14:textId="77777777" w:rsidR="00735715" w:rsidRDefault="00735715" w:rsidP="00735715">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7F929610" w14:textId="77777777" w:rsidR="00735715" w:rsidRPr="00855C43" w:rsidRDefault="00735715" w:rsidP="00735715">
      <w:pPr>
        <w:pStyle w:val="NASLOV40ptGRAY"/>
        <w:spacing w:after="0" w:line="276" w:lineRule="auto"/>
        <w:rPr>
          <w:rFonts w:ascii="Century Gothic" w:hAnsi="Century Gothic"/>
          <w:color w:val="FFFFFF"/>
          <w:sz w:val="22"/>
          <w:szCs w:val="22"/>
        </w:rPr>
      </w:pPr>
    </w:p>
    <w:p w14:paraId="3593F2A0" w14:textId="77777777" w:rsidR="00735715" w:rsidRDefault="00735715" w:rsidP="00735715">
      <w:pPr>
        <w:spacing w:line="276" w:lineRule="auto"/>
        <w:rPr>
          <w:rFonts w:ascii="Century Gothic" w:hAnsi="Century Gothic"/>
          <w:color w:val="FFFFFF"/>
        </w:rPr>
      </w:pPr>
    </w:p>
    <w:p w14:paraId="07CFC60F" w14:textId="77777777" w:rsidR="00735715" w:rsidRPr="00855C43" w:rsidRDefault="00735715" w:rsidP="00735715">
      <w:pPr>
        <w:spacing w:line="276" w:lineRule="auto"/>
        <w:rPr>
          <w:rFonts w:ascii="Century Gothic" w:hAnsi="Century Gothic"/>
          <w:color w:val="FFFFFF"/>
        </w:rPr>
      </w:pPr>
    </w:p>
    <w:p w14:paraId="48EDF06F" w14:textId="77777777" w:rsidR="00735715" w:rsidRPr="00855C43" w:rsidRDefault="00735715" w:rsidP="00735715">
      <w:pPr>
        <w:spacing w:line="276" w:lineRule="auto"/>
        <w:rPr>
          <w:rFonts w:ascii="Century Gothic" w:hAnsi="Century Gothic"/>
          <w:color w:val="FFFFFF"/>
        </w:rPr>
      </w:pPr>
    </w:p>
    <w:p w14:paraId="6B2DBAFF" w14:textId="77777777" w:rsidR="00735715" w:rsidRPr="00BB3CA0" w:rsidRDefault="00735715" w:rsidP="00735715">
      <w:pPr>
        <w:pStyle w:val="PODNASLOV"/>
        <w:numPr>
          <w:ilvl w:val="0"/>
          <w:numId w:val="13"/>
        </w:numPr>
        <w:spacing w:after="0" w:line="276" w:lineRule="auto"/>
        <w:jc w:val="both"/>
        <w:outlineLvl w:val="0"/>
        <w:rPr>
          <w:rFonts w:ascii="Century Gothic" w:hAnsi="Century Gothic"/>
        </w:rPr>
      </w:pPr>
      <w:r w:rsidRPr="00BB3CA0">
        <w:rPr>
          <w:rFonts w:ascii="Century Gothic" w:hAnsi="Century Gothic"/>
        </w:rPr>
        <w:lastRenderedPageBreak/>
        <w:t>OSNOVNI PODATKI IN SPLOŠNE ZAHTEVE</w:t>
      </w:r>
    </w:p>
    <w:p w14:paraId="546BBF52" w14:textId="77777777" w:rsidR="00735715" w:rsidRDefault="00735715" w:rsidP="00735715">
      <w:pPr>
        <w:pStyle w:val="PODNASLOV"/>
        <w:spacing w:after="0" w:line="276" w:lineRule="auto"/>
        <w:jc w:val="both"/>
        <w:outlineLvl w:val="0"/>
        <w:rPr>
          <w:rFonts w:ascii="Century Gothic" w:hAnsi="Century Gothic"/>
          <w:sz w:val="20"/>
          <w:szCs w:val="20"/>
        </w:rPr>
      </w:pPr>
    </w:p>
    <w:p w14:paraId="4497A234" w14:textId="77777777" w:rsidR="00735715" w:rsidRPr="00F23E0F" w:rsidRDefault="00735715" w:rsidP="00735715">
      <w:pPr>
        <w:pStyle w:val="PODNASLOV"/>
        <w:numPr>
          <w:ilvl w:val="0"/>
          <w:numId w:val="17"/>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08367092" w14:textId="77777777" w:rsidR="00735715" w:rsidRPr="00F23E0F" w:rsidRDefault="00735715" w:rsidP="00735715">
      <w:pPr>
        <w:pStyle w:val="PODNASLOV"/>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735715" w:rsidRPr="00F23E0F" w14:paraId="5B0996EE" w14:textId="77777777" w:rsidTr="005E5019">
        <w:tc>
          <w:tcPr>
            <w:tcW w:w="3402" w:type="dxa"/>
          </w:tcPr>
          <w:p w14:paraId="2B89560D"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4EB6EF5D"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735715" w:rsidRPr="00F23E0F" w14:paraId="3CF27B51" w14:textId="77777777" w:rsidTr="005E5019">
        <w:tc>
          <w:tcPr>
            <w:tcW w:w="3402" w:type="dxa"/>
          </w:tcPr>
          <w:p w14:paraId="19F001A1"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277B36CF"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735715" w:rsidRPr="00F23E0F" w14:paraId="33FC4822" w14:textId="77777777" w:rsidTr="005E5019">
        <w:tc>
          <w:tcPr>
            <w:tcW w:w="3402" w:type="dxa"/>
          </w:tcPr>
          <w:p w14:paraId="3D719D48"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ID št. za ddv</w:t>
            </w:r>
          </w:p>
        </w:tc>
        <w:tc>
          <w:tcPr>
            <w:tcW w:w="5523" w:type="dxa"/>
          </w:tcPr>
          <w:p w14:paraId="4AAB983D"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735715" w:rsidRPr="00F23E0F" w14:paraId="046E1AC0" w14:textId="77777777" w:rsidTr="005E5019">
        <w:tc>
          <w:tcPr>
            <w:tcW w:w="3402" w:type="dxa"/>
          </w:tcPr>
          <w:p w14:paraId="7068105F"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63490C6A"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735715" w:rsidRPr="00F23E0F" w14:paraId="163E43D4" w14:textId="77777777" w:rsidTr="005E5019">
        <w:tc>
          <w:tcPr>
            <w:tcW w:w="3402" w:type="dxa"/>
          </w:tcPr>
          <w:p w14:paraId="0F04DBDE"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48739C41"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735715" w:rsidRPr="00F23E0F" w14:paraId="0330BE09" w14:textId="77777777" w:rsidTr="005E5019">
        <w:tc>
          <w:tcPr>
            <w:tcW w:w="3402" w:type="dxa"/>
          </w:tcPr>
          <w:p w14:paraId="6DBCEA2A"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03703869"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735715" w:rsidRPr="00F23E0F" w14:paraId="57FA56C1" w14:textId="77777777" w:rsidTr="005E5019">
        <w:tc>
          <w:tcPr>
            <w:tcW w:w="3402" w:type="dxa"/>
          </w:tcPr>
          <w:p w14:paraId="7FF700FC"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41EDB9B6"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735715" w:rsidRPr="00F23E0F" w14:paraId="7186D140" w14:textId="77777777" w:rsidTr="005E5019">
        <w:tc>
          <w:tcPr>
            <w:tcW w:w="3402" w:type="dxa"/>
          </w:tcPr>
          <w:p w14:paraId="39DF0993"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3C7F0F9D"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 Sočič</w:t>
            </w:r>
          </w:p>
        </w:tc>
      </w:tr>
      <w:tr w:rsidR="00735715" w:rsidRPr="00F23E0F" w14:paraId="118A47C1" w14:textId="77777777" w:rsidTr="005E5019">
        <w:tc>
          <w:tcPr>
            <w:tcW w:w="3402" w:type="dxa"/>
          </w:tcPr>
          <w:p w14:paraId="5C166E92"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639CCDA6" w14:textId="77777777" w:rsidR="00735715" w:rsidRPr="00F23E0F" w:rsidRDefault="00735715" w:rsidP="005E5019">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robert.socic</w:t>
            </w:r>
            <w:r w:rsidRPr="00F23E0F">
              <w:rPr>
                <w:rFonts w:ascii="Century Gothic" w:hAnsi="Century Gothic"/>
                <w:b w:val="0"/>
                <w:bCs/>
                <w:caps w:val="0"/>
                <w:color w:val="auto"/>
                <w:sz w:val="20"/>
                <w:szCs w:val="20"/>
                <w:u w:val="none"/>
              </w:rPr>
              <w:t>@cerop.si</w:t>
            </w:r>
          </w:p>
        </w:tc>
      </w:tr>
    </w:tbl>
    <w:p w14:paraId="00EF608E" w14:textId="77777777" w:rsidR="00735715" w:rsidRDefault="00735715" w:rsidP="00735715">
      <w:pPr>
        <w:pStyle w:val="PODNASLOV"/>
        <w:spacing w:after="0" w:line="276" w:lineRule="auto"/>
        <w:jc w:val="both"/>
        <w:outlineLvl w:val="0"/>
        <w:rPr>
          <w:rFonts w:ascii="Century Gothic" w:hAnsi="Century Gothic"/>
        </w:rPr>
      </w:pPr>
    </w:p>
    <w:p w14:paraId="7A57C5DB" w14:textId="77777777" w:rsidR="00735715" w:rsidRDefault="00735715" w:rsidP="00735715">
      <w:pPr>
        <w:pStyle w:val="PODNASLOV"/>
        <w:numPr>
          <w:ilvl w:val="0"/>
          <w:numId w:val="17"/>
        </w:numPr>
        <w:spacing w:after="0" w:line="276" w:lineRule="auto"/>
        <w:jc w:val="both"/>
        <w:outlineLvl w:val="0"/>
        <w:rPr>
          <w:rFonts w:ascii="Century Gothic" w:hAnsi="Century Gothic"/>
          <w:sz w:val="20"/>
          <w:szCs w:val="20"/>
        </w:rPr>
      </w:pPr>
      <w:r w:rsidRPr="00B518B6">
        <w:rPr>
          <w:rFonts w:ascii="Century Gothic" w:hAnsi="Century Gothic"/>
          <w:sz w:val="20"/>
          <w:szCs w:val="20"/>
        </w:rPr>
        <w:t>OSNOVNI PODATKU O  NAROČILU</w:t>
      </w:r>
    </w:p>
    <w:p w14:paraId="144E4B16" w14:textId="77777777" w:rsidR="00735715" w:rsidRPr="00B518B6" w:rsidRDefault="00735715" w:rsidP="00735715">
      <w:pPr>
        <w:pStyle w:val="PODNASLOV"/>
        <w:spacing w:after="0" w:line="276" w:lineRule="auto"/>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735715" w:rsidRPr="00BB3CA0" w14:paraId="36059E63" w14:textId="77777777" w:rsidTr="005E5019">
        <w:trPr>
          <w:cantSplit/>
        </w:trPr>
        <w:tc>
          <w:tcPr>
            <w:tcW w:w="2554" w:type="dxa"/>
            <w:tcBorders>
              <w:top w:val="single" w:sz="2" w:space="0" w:color="auto"/>
              <w:left w:val="single" w:sz="2" w:space="0" w:color="auto"/>
              <w:bottom w:val="single" w:sz="2" w:space="0" w:color="auto"/>
              <w:right w:val="single" w:sz="2" w:space="0" w:color="auto"/>
            </w:tcBorders>
            <w:hideMark/>
          </w:tcPr>
          <w:p w14:paraId="1AA358FF" w14:textId="77777777" w:rsidR="00735715" w:rsidRPr="0072407D" w:rsidRDefault="00735715" w:rsidP="005E5019">
            <w:pPr>
              <w:spacing w:before="60" w:after="60"/>
              <w:jc w:val="right"/>
              <w:rPr>
                <w:rFonts w:ascii="Century Gothic" w:eastAsia="Times New Roman" w:hAnsi="Century Gothic" w:cs="Arial"/>
                <w:szCs w:val="20"/>
              </w:rPr>
            </w:pPr>
            <w:r w:rsidRPr="0072407D">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0799E57D" w14:textId="77777777" w:rsidR="00735715" w:rsidRPr="0072407D" w:rsidRDefault="00735715" w:rsidP="005E5019">
            <w:pPr>
              <w:pStyle w:val="PODPODNASLOV"/>
              <w:numPr>
                <w:ilvl w:val="0"/>
                <w:numId w:val="0"/>
              </w:numPr>
              <w:spacing w:line="276" w:lineRule="auto"/>
              <w:ind w:right="1750"/>
              <w:outlineLvl w:val="0"/>
              <w:rPr>
                <w:rFonts w:ascii="Century Gothic" w:hAnsi="Century Gothic"/>
                <w:color w:val="auto"/>
              </w:rPr>
            </w:pPr>
            <w:r>
              <w:rPr>
                <w:rFonts w:ascii="Century Gothic" w:hAnsi="Century Gothic"/>
                <w:color w:val="auto"/>
              </w:rPr>
              <w:t>STORITEV</w:t>
            </w:r>
          </w:p>
        </w:tc>
      </w:tr>
      <w:tr w:rsidR="00735715" w:rsidRPr="00BB3CA0" w14:paraId="73556EFA" w14:textId="77777777" w:rsidTr="005E5019">
        <w:trPr>
          <w:cantSplit/>
        </w:trPr>
        <w:tc>
          <w:tcPr>
            <w:tcW w:w="2554" w:type="dxa"/>
            <w:tcBorders>
              <w:top w:val="single" w:sz="2" w:space="0" w:color="auto"/>
              <w:left w:val="single" w:sz="2" w:space="0" w:color="auto"/>
              <w:bottom w:val="single" w:sz="2" w:space="0" w:color="auto"/>
              <w:right w:val="single" w:sz="2" w:space="0" w:color="auto"/>
            </w:tcBorders>
          </w:tcPr>
          <w:p w14:paraId="109A1BBA" w14:textId="77777777" w:rsidR="00735715" w:rsidRPr="0072407D" w:rsidRDefault="00735715" w:rsidP="005E5019">
            <w:pPr>
              <w:spacing w:before="60" w:after="60"/>
              <w:jc w:val="right"/>
              <w:rPr>
                <w:rFonts w:ascii="Century Gothic" w:hAnsi="Century Gothic" w:cs="Arial"/>
                <w:szCs w:val="20"/>
              </w:rPr>
            </w:pPr>
            <w:r>
              <w:rPr>
                <w:rFonts w:ascii="Century Gothic" w:hAnsi="Century Gothic" w:cs="Arial"/>
                <w:szCs w:val="20"/>
              </w:rPr>
              <w:t>Naslov in vsebina naročila</w:t>
            </w:r>
          </w:p>
        </w:tc>
        <w:tc>
          <w:tcPr>
            <w:tcW w:w="6806" w:type="dxa"/>
            <w:gridSpan w:val="5"/>
            <w:tcBorders>
              <w:top w:val="single" w:sz="2" w:space="0" w:color="auto"/>
              <w:left w:val="single" w:sz="2" w:space="0" w:color="auto"/>
              <w:bottom w:val="nil"/>
              <w:right w:val="single" w:sz="2" w:space="0" w:color="auto"/>
            </w:tcBorders>
          </w:tcPr>
          <w:p w14:paraId="0326674C" w14:textId="77777777" w:rsidR="00735715" w:rsidRPr="00A74D05" w:rsidRDefault="00735715" w:rsidP="005E5019">
            <w:pPr>
              <w:pStyle w:val="PODPODNASLOV"/>
              <w:numPr>
                <w:ilvl w:val="0"/>
                <w:numId w:val="0"/>
              </w:numPr>
              <w:spacing w:line="276" w:lineRule="auto"/>
              <w:ind w:right="1750"/>
              <w:outlineLvl w:val="0"/>
              <w:rPr>
                <w:rFonts w:ascii="Century Gothic" w:hAnsi="Century Gothic"/>
                <w:b/>
                <w:bCs/>
                <w:color w:val="A5A5A5" w:themeColor="accent3"/>
              </w:rPr>
            </w:pPr>
            <w:bookmarkStart w:id="2" w:name="_Hlk158173304"/>
            <w:r w:rsidRPr="00A74D05">
              <w:rPr>
                <w:rFonts w:ascii="Century Gothic" w:hAnsi="Century Gothic"/>
                <w:b/>
                <w:bCs/>
                <w:color w:val="auto"/>
              </w:rPr>
              <w:t>PREVZEM IN PREVOZ OSTANKA PO PREDELAVI MEŠANIH KOMUNALNIH ODPADKOV – RDF 19 12 12</w:t>
            </w:r>
            <w:bookmarkEnd w:id="2"/>
          </w:p>
        </w:tc>
      </w:tr>
      <w:tr w:rsidR="00735715" w:rsidRPr="00BB3CA0" w14:paraId="5F0A8A9F" w14:textId="77777777" w:rsidTr="005E5019">
        <w:trPr>
          <w:cantSplit/>
        </w:trPr>
        <w:tc>
          <w:tcPr>
            <w:tcW w:w="2554" w:type="dxa"/>
            <w:tcBorders>
              <w:top w:val="single" w:sz="2" w:space="0" w:color="auto"/>
              <w:left w:val="single" w:sz="2" w:space="0" w:color="auto"/>
              <w:bottom w:val="single" w:sz="2" w:space="0" w:color="auto"/>
              <w:right w:val="single" w:sz="2" w:space="0" w:color="auto"/>
            </w:tcBorders>
          </w:tcPr>
          <w:p w14:paraId="2F8F58A5" w14:textId="77777777" w:rsidR="00735715" w:rsidRPr="00D13D94" w:rsidRDefault="00735715" w:rsidP="005E5019">
            <w:pPr>
              <w:spacing w:before="60" w:after="60"/>
              <w:jc w:val="right"/>
              <w:rPr>
                <w:rFonts w:ascii="Century Gothic" w:hAnsi="Century Gothic" w:cs="Arial"/>
                <w:szCs w:val="20"/>
              </w:rPr>
            </w:pPr>
            <w:r w:rsidRPr="00D13D94">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29488B08" w14:textId="4769E360" w:rsidR="00735715" w:rsidRPr="00D13D94" w:rsidRDefault="00AB218D" w:rsidP="005E5019">
            <w:pPr>
              <w:pStyle w:val="PODPODNASLOV"/>
              <w:numPr>
                <w:ilvl w:val="0"/>
                <w:numId w:val="0"/>
              </w:numPr>
              <w:spacing w:line="276" w:lineRule="auto"/>
              <w:ind w:right="1750"/>
              <w:outlineLvl w:val="0"/>
              <w:rPr>
                <w:rFonts w:ascii="Century Gothic" w:hAnsi="Century Gothic"/>
                <w:color w:val="auto"/>
              </w:rPr>
            </w:pPr>
            <w:r>
              <w:rPr>
                <w:rFonts w:ascii="Century Gothic" w:hAnsi="Century Gothic"/>
                <w:caps w:val="0"/>
                <w:color w:val="auto"/>
              </w:rPr>
              <w:t xml:space="preserve">Odprti postopek </w:t>
            </w:r>
            <w:r w:rsidR="00735715" w:rsidRPr="00D13D94">
              <w:rPr>
                <w:rFonts w:ascii="Century Gothic" w:hAnsi="Century Gothic"/>
                <w:caps w:val="0"/>
                <w:color w:val="auto"/>
              </w:rPr>
              <w:t xml:space="preserve"> – 4</w:t>
            </w:r>
            <w:r>
              <w:rPr>
                <w:rFonts w:ascii="Century Gothic" w:hAnsi="Century Gothic"/>
                <w:caps w:val="0"/>
                <w:color w:val="auto"/>
              </w:rPr>
              <w:t>0</w:t>
            </w:r>
            <w:r w:rsidR="00735715" w:rsidRPr="00D13D94">
              <w:rPr>
                <w:rFonts w:ascii="Century Gothic" w:hAnsi="Century Gothic"/>
                <w:caps w:val="0"/>
                <w:color w:val="auto"/>
              </w:rPr>
              <w:t>. čl. ZJN-3</w:t>
            </w:r>
          </w:p>
        </w:tc>
      </w:tr>
      <w:tr w:rsidR="00735715" w:rsidRPr="00BB3CA0" w14:paraId="5F837B4A" w14:textId="77777777" w:rsidTr="005E5019">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3274D200" w14:textId="77777777" w:rsidR="00735715" w:rsidRPr="00D13D94" w:rsidRDefault="00735715" w:rsidP="005E5019">
            <w:pPr>
              <w:spacing w:before="60" w:after="60"/>
              <w:jc w:val="right"/>
              <w:rPr>
                <w:rFonts w:ascii="Century Gothic" w:hAnsi="Century Gothic" w:cs="Arial"/>
                <w:szCs w:val="20"/>
              </w:rPr>
            </w:pPr>
            <w:r w:rsidRPr="00D13D94">
              <w:rPr>
                <w:rFonts w:ascii="Century Gothic" w:hAnsi="Century Gothic" w:cs="Arial"/>
                <w:szCs w:val="20"/>
              </w:rPr>
              <w:t>Rok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46A9147B" w14:textId="78D69A93" w:rsidR="00735715" w:rsidRPr="00D13D94" w:rsidRDefault="00735715" w:rsidP="005E5019">
            <w:pPr>
              <w:pStyle w:val="NavadenTimesNewRoman"/>
              <w:spacing w:before="60" w:after="60"/>
              <w:rPr>
                <w:rFonts w:ascii="Century Gothic" w:hAnsi="Century Gothic" w:cs="Arial"/>
                <w:color w:val="000000" w:themeColor="text1"/>
                <w:sz w:val="20"/>
              </w:rPr>
            </w:pPr>
            <w:r w:rsidRPr="00D13D94">
              <w:rPr>
                <w:rFonts w:ascii="Century Gothic" w:hAnsi="Century Gothic" w:cs="Arial"/>
                <w:color w:val="000000" w:themeColor="text1"/>
                <w:sz w:val="20"/>
              </w:rPr>
              <w:t xml:space="preserve">Najpozneje v roku </w:t>
            </w:r>
            <w:r w:rsidR="00AB218D">
              <w:rPr>
                <w:rFonts w:ascii="Century Gothic" w:hAnsi="Century Gothic" w:cs="Arial"/>
                <w:color w:val="000000" w:themeColor="text1"/>
                <w:sz w:val="20"/>
              </w:rPr>
              <w:t>1 (enega) leta</w:t>
            </w:r>
            <w:r w:rsidRPr="00D13D94">
              <w:rPr>
                <w:rFonts w:ascii="Century Gothic" w:hAnsi="Century Gothic" w:cs="Arial"/>
                <w:color w:val="000000" w:themeColor="text1"/>
                <w:sz w:val="20"/>
              </w:rPr>
              <w:t xml:space="preserve"> od sklenitve pogodbe</w:t>
            </w:r>
          </w:p>
        </w:tc>
      </w:tr>
      <w:tr w:rsidR="00735715" w:rsidRPr="00BB3CA0" w14:paraId="1102B216" w14:textId="77777777" w:rsidTr="005E5019">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521DA018" w14:textId="77777777" w:rsidR="00735715" w:rsidRPr="0072407D" w:rsidRDefault="00735715" w:rsidP="005E5019">
            <w:pPr>
              <w:spacing w:before="60" w:after="60"/>
              <w:jc w:val="right"/>
              <w:rPr>
                <w:rFonts w:ascii="Century Gothic" w:hAnsi="Century Gothic" w:cs="Arial"/>
                <w:szCs w:val="20"/>
              </w:rPr>
            </w:pPr>
            <w:r w:rsidRPr="0072407D">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593AD3B"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1D699B95"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7827339" w14:textId="0D153BF1" w:rsidR="00735715" w:rsidRPr="0072407D" w:rsidRDefault="00084B77" w:rsidP="00AB218D">
            <w:pPr>
              <w:pStyle w:val="NavadenTimesNewRoman"/>
              <w:widowControl/>
              <w:spacing w:before="60" w:after="60"/>
              <w:rPr>
                <w:rFonts w:ascii="Century Gothic" w:hAnsi="Century Gothic" w:cs="Arial"/>
                <w:b/>
                <w:sz w:val="20"/>
              </w:rPr>
            </w:pPr>
            <w:r>
              <w:rPr>
                <w:rFonts w:ascii="Century Gothic" w:hAnsi="Century Gothic" w:cs="Arial"/>
                <w:b/>
                <w:sz w:val="20"/>
              </w:rPr>
              <w:t>6</w:t>
            </w:r>
            <w:r w:rsidR="00AB218D">
              <w:rPr>
                <w:rFonts w:ascii="Century Gothic" w:hAnsi="Century Gothic" w:cs="Arial"/>
                <w:b/>
                <w:sz w:val="20"/>
              </w:rPr>
              <w:t>.11</w:t>
            </w:r>
            <w:r w:rsidR="00735715">
              <w:rPr>
                <w:rFonts w:ascii="Century Gothic" w:hAnsi="Century Gothic" w:cs="Arial"/>
                <w:b/>
                <w:sz w:val="20"/>
              </w:rPr>
              <w:t>.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628B5893"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6D1FDCF"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 xml:space="preserve">Portal javnih naročil https://www.enarocanje.si/ </w:t>
            </w:r>
          </w:p>
        </w:tc>
      </w:tr>
      <w:tr w:rsidR="00735715" w:rsidRPr="00BB3CA0" w14:paraId="544128F6" w14:textId="77777777" w:rsidTr="005E5019">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F76BF33" w14:textId="77777777" w:rsidR="00735715" w:rsidRPr="0072407D" w:rsidRDefault="00735715" w:rsidP="005E5019">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991CCC2" w14:textId="77777777" w:rsidR="00735715" w:rsidRPr="0072407D" w:rsidRDefault="00735715" w:rsidP="005E5019">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9692862"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023F25D3" w14:textId="77777777" w:rsidR="00735715" w:rsidRPr="0072407D" w:rsidRDefault="00735715" w:rsidP="005E5019">
            <w:pPr>
              <w:pStyle w:val="NavadenTimesNewRoman"/>
              <w:widowControl/>
              <w:spacing w:before="60" w:after="60"/>
              <w:rPr>
                <w:rFonts w:ascii="Century Gothic" w:hAnsi="Century Gothic" w:cs="Arial"/>
                <w:b/>
                <w:sz w:val="20"/>
              </w:rPr>
            </w:pPr>
            <w:r w:rsidRPr="0072407D">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B9ACA8C" w14:textId="77777777" w:rsidR="00735715" w:rsidRPr="0072407D" w:rsidRDefault="00735715" w:rsidP="005E5019">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C592DDD" w14:textId="77777777" w:rsidR="00735715" w:rsidRPr="0072407D" w:rsidRDefault="00735715" w:rsidP="005E5019">
            <w:pPr>
              <w:rPr>
                <w:rFonts w:ascii="Century Gothic" w:hAnsi="Century Gothic" w:cs="Arial"/>
                <w:szCs w:val="20"/>
              </w:rPr>
            </w:pPr>
          </w:p>
        </w:tc>
      </w:tr>
      <w:tr w:rsidR="00735715" w:rsidRPr="00BB3CA0" w14:paraId="60C91024" w14:textId="77777777" w:rsidTr="005E5019">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62CD4F9D" w14:textId="77777777" w:rsidR="00735715" w:rsidRPr="0072407D" w:rsidRDefault="00735715" w:rsidP="005E5019">
            <w:pPr>
              <w:spacing w:before="60" w:after="60"/>
              <w:jc w:val="right"/>
              <w:rPr>
                <w:rFonts w:ascii="Century Gothic" w:hAnsi="Century Gothic" w:cs="Arial"/>
                <w:szCs w:val="20"/>
              </w:rPr>
            </w:pPr>
            <w:r>
              <w:rPr>
                <w:rFonts w:ascii="Century Gothic" w:hAnsi="Century Gothic" w:cs="Arial"/>
                <w:szCs w:val="20"/>
              </w:rPr>
              <w:t>Rok za o</w:t>
            </w:r>
            <w:r w:rsidRPr="0072407D">
              <w:rPr>
                <w:rFonts w:ascii="Century Gothic" w:hAnsi="Century Gothic" w:cs="Arial"/>
                <w:szCs w:val="20"/>
              </w:rPr>
              <w:t>ddaj</w:t>
            </w:r>
            <w:r>
              <w:rPr>
                <w:rFonts w:ascii="Century Gothic" w:hAnsi="Century Gothic" w:cs="Arial"/>
                <w:szCs w:val="20"/>
              </w:rPr>
              <w:t>o</w:t>
            </w:r>
            <w:r w:rsidRPr="0072407D">
              <w:rPr>
                <w:rFonts w:ascii="Century Gothic" w:hAnsi="Century Gothic" w:cs="Arial"/>
                <w:szCs w:val="20"/>
              </w:rPr>
              <w:t xml:space="preserve">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7974299A"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786CE48A"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04887C0C" w14:textId="026DB243" w:rsidR="00735715" w:rsidRPr="0072407D" w:rsidRDefault="00AB218D" w:rsidP="005E5019">
            <w:pPr>
              <w:pStyle w:val="NavadenTimesNewRoman"/>
              <w:widowControl/>
              <w:spacing w:before="60" w:after="60"/>
              <w:rPr>
                <w:rFonts w:ascii="Century Gothic" w:hAnsi="Century Gothic" w:cs="Arial"/>
                <w:b/>
                <w:sz w:val="20"/>
              </w:rPr>
            </w:pPr>
            <w:r>
              <w:rPr>
                <w:rFonts w:ascii="Century Gothic" w:hAnsi="Century Gothic" w:cs="Arial"/>
                <w:b/>
                <w:sz w:val="20"/>
              </w:rPr>
              <w:t>1</w:t>
            </w:r>
            <w:r w:rsidR="00084B77">
              <w:rPr>
                <w:rFonts w:ascii="Century Gothic" w:hAnsi="Century Gothic" w:cs="Arial"/>
                <w:b/>
                <w:sz w:val="20"/>
              </w:rPr>
              <w:t>4</w:t>
            </w:r>
            <w:r>
              <w:rPr>
                <w:rFonts w:ascii="Century Gothic" w:hAnsi="Century Gothic" w:cs="Arial"/>
                <w:b/>
                <w:sz w:val="20"/>
              </w:rPr>
              <w:t>.11</w:t>
            </w:r>
            <w:r w:rsidR="00735715">
              <w:rPr>
                <w:rFonts w:ascii="Century Gothic" w:hAnsi="Century Gothic" w:cs="Arial"/>
                <w:b/>
                <w:sz w:val="20"/>
              </w:rPr>
              <w:t>.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030B79DB"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A4E8173"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Informacijski sistem eJN https://ejn.gov.si/eJN2</w:t>
            </w:r>
          </w:p>
        </w:tc>
      </w:tr>
      <w:tr w:rsidR="00735715" w:rsidRPr="00BB3CA0" w14:paraId="0A4D69A4" w14:textId="77777777" w:rsidTr="005E5019">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C7D0D1F" w14:textId="77777777" w:rsidR="00735715" w:rsidRPr="0072407D" w:rsidRDefault="00735715" w:rsidP="005E5019">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046D2227" w14:textId="77777777" w:rsidR="00735715" w:rsidRPr="0072407D" w:rsidRDefault="00735715" w:rsidP="005E5019">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9C3D502"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8CF9954" w14:textId="77777777" w:rsidR="00735715" w:rsidRPr="0072407D" w:rsidRDefault="00735715" w:rsidP="005E5019">
            <w:pPr>
              <w:pStyle w:val="NavadenTimesNewRoman"/>
              <w:widowControl/>
              <w:spacing w:before="60" w:after="60"/>
              <w:rPr>
                <w:rFonts w:ascii="Century Gothic" w:hAnsi="Century Gothic" w:cs="Arial"/>
                <w:b/>
                <w:sz w:val="20"/>
              </w:rPr>
            </w:pPr>
            <w:r w:rsidRPr="0072407D">
              <w:rPr>
                <w:rFonts w:ascii="Century Gothic" w:hAnsi="Century Gothic" w:cs="Arial"/>
                <w:b/>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F39D8B2" w14:textId="77777777" w:rsidR="00735715" w:rsidRPr="0072407D" w:rsidRDefault="00735715" w:rsidP="005E5019">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193B12D0" w14:textId="77777777" w:rsidR="00735715" w:rsidRPr="0072407D" w:rsidRDefault="00735715" w:rsidP="005E5019">
            <w:pPr>
              <w:rPr>
                <w:rFonts w:ascii="Century Gothic" w:hAnsi="Century Gothic" w:cs="Arial"/>
                <w:szCs w:val="20"/>
              </w:rPr>
            </w:pPr>
          </w:p>
        </w:tc>
      </w:tr>
      <w:tr w:rsidR="00735715" w:rsidRPr="00BB3CA0" w14:paraId="0D37086E" w14:textId="77777777" w:rsidTr="005E5019">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56DA7545" w14:textId="77777777" w:rsidR="00735715" w:rsidRPr="0072407D" w:rsidRDefault="00735715" w:rsidP="005E5019">
            <w:pPr>
              <w:spacing w:before="60" w:after="60"/>
              <w:jc w:val="right"/>
              <w:rPr>
                <w:rFonts w:ascii="Century Gothic" w:hAnsi="Century Gothic" w:cs="Arial"/>
                <w:szCs w:val="20"/>
              </w:rPr>
            </w:pPr>
            <w:r w:rsidRPr="0072407D">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15D1B6DB"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29609A6B"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A10D0D0" w14:textId="0431683D" w:rsidR="00735715" w:rsidRPr="0072407D" w:rsidRDefault="00AB218D" w:rsidP="005E5019">
            <w:pPr>
              <w:pStyle w:val="NavadenTimesNewRoman"/>
              <w:widowControl/>
              <w:spacing w:before="60" w:after="60"/>
              <w:rPr>
                <w:rFonts w:ascii="Century Gothic" w:hAnsi="Century Gothic" w:cs="Arial"/>
                <w:b/>
                <w:sz w:val="20"/>
              </w:rPr>
            </w:pPr>
            <w:r>
              <w:rPr>
                <w:rFonts w:ascii="Century Gothic" w:hAnsi="Century Gothic" w:cs="Arial"/>
                <w:b/>
                <w:sz w:val="20"/>
              </w:rPr>
              <w:t>1</w:t>
            </w:r>
            <w:r w:rsidR="00084B77">
              <w:rPr>
                <w:rFonts w:ascii="Century Gothic" w:hAnsi="Century Gothic" w:cs="Arial"/>
                <w:b/>
                <w:sz w:val="20"/>
              </w:rPr>
              <w:t>4</w:t>
            </w:r>
            <w:r>
              <w:rPr>
                <w:rFonts w:ascii="Century Gothic" w:hAnsi="Century Gothic" w:cs="Arial"/>
                <w:b/>
                <w:sz w:val="20"/>
              </w:rPr>
              <w:t>. 11</w:t>
            </w:r>
            <w:r w:rsidR="00735715">
              <w:rPr>
                <w:rFonts w:ascii="Century Gothic" w:hAnsi="Century Gothic" w:cs="Arial"/>
                <w:b/>
                <w:sz w:val="20"/>
              </w:rPr>
              <w:t>. 2024</w:t>
            </w:r>
          </w:p>
        </w:tc>
        <w:tc>
          <w:tcPr>
            <w:tcW w:w="709" w:type="dxa"/>
            <w:vMerge w:val="restart"/>
            <w:tcBorders>
              <w:top w:val="single" w:sz="2" w:space="0" w:color="auto"/>
              <w:left w:val="single" w:sz="2" w:space="0" w:color="auto"/>
              <w:bottom w:val="nil"/>
              <w:right w:val="single" w:sz="2" w:space="0" w:color="auto"/>
            </w:tcBorders>
            <w:vAlign w:val="center"/>
            <w:hideMark/>
          </w:tcPr>
          <w:p w14:paraId="7227A283" w14:textId="77777777" w:rsidR="00735715" w:rsidRPr="0072407D" w:rsidRDefault="00735715" w:rsidP="005E5019">
            <w:pPr>
              <w:pStyle w:val="NavadenTimesNewRoman"/>
              <w:widowControl/>
              <w:spacing w:before="60" w:after="60"/>
              <w:jc w:val="right"/>
              <w:rPr>
                <w:rFonts w:ascii="Century Gothic" w:hAnsi="Century Gothic" w:cs="Arial"/>
                <w:sz w:val="20"/>
              </w:rPr>
            </w:pPr>
            <w:r w:rsidRPr="0072407D">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75926B9B" w14:textId="77777777" w:rsidR="00735715" w:rsidRPr="0072407D" w:rsidRDefault="00735715" w:rsidP="005E5019">
            <w:pPr>
              <w:pStyle w:val="NavadenTimesNewRoman"/>
              <w:widowControl/>
              <w:spacing w:before="60" w:after="60"/>
              <w:rPr>
                <w:rFonts w:ascii="Century Gothic" w:hAnsi="Century Gothic" w:cs="Arial"/>
                <w:sz w:val="20"/>
              </w:rPr>
            </w:pPr>
            <w:r w:rsidRPr="0072407D">
              <w:rPr>
                <w:rFonts w:ascii="Century Gothic" w:hAnsi="Century Gothic" w:cs="Arial"/>
                <w:sz w:val="20"/>
              </w:rPr>
              <w:t>Informacijski sistem eJN https://ejn.gov.si/eJN2</w:t>
            </w:r>
          </w:p>
        </w:tc>
      </w:tr>
      <w:tr w:rsidR="00735715" w:rsidRPr="00BB3CA0" w14:paraId="4DF64FB5" w14:textId="77777777" w:rsidTr="005E5019">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34B25D3" w14:textId="77777777" w:rsidR="00735715" w:rsidRPr="00BB3CA0" w:rsidRDefault="00735715" w:rsidP="005E5019">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44F6DC87" w14:textId="77777777" w:rsidR="00735715" w:rsidRPr="00BB3CA0" w:rsidRDefault="00735715" w:rsidP="005E5019">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4D770ED1" w14:textId="77777777" w:rsidR="00735715" w:rsidRPr="00FF759E" w:rsidRDefault="00735715" w:rsidP="005E5019">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B8057B7" w14:textId="77777777" w:rsidR="00735715" w:rsidRPr="00FF759E" w:rsidRDefault="00735715" w:rsidP="005E5019">
            <w:pPr>
              <w:pStyle w:val="NavadenTimesNewRoman"/>
              <w:widowControl/>
              <w:spacing w:before="60" w:after="60"/>
              <w:rPr>
                <w:rFonts w:ascii="Century Gothic" w:hAnsi="Century Gothic" w:cs="Arial"/>
                <w:b/>
                <w:sz w:val="20"/>
              </w:rPr>
            </w:pPr>
            <w:r>
              <w:rPr>
                <w:rFonts w:ascii="Century Gothic" w:hAnsi="Century Gothic" w:cs="Arial"/>
                <w:b/>
                <w:sz w:val="20"/>
              </w:rPr>
              <w:t xml:space="preserve">ob </w:t>
            </w:r>
            <w:r w:rsidRPr="00FF759E">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35B207FC" w14:textId="77777777" w:rsidR="00735715" w:rsidRPr="00BB3CA0" w:rsidRDefault="00735715" w:rsidP="005E5019">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09E915CF" w14:textId="77777777" w:rsidR="00735715" w:rsidRPr="00BB3CA0" w:rsidRDefault="00735715" w:rsidP="005E5019">
            <w:pPr>
              <w:rPr>
                <w:rFonts w:ascii="Century Gothic" w:hAnsi="Century Gothic" w:cs="Arial"/>
                <w:szCs w:val="20"/>
              </w:rPr>
            </w:pPr>
          </w:p>
        </w:tc>
      </w:tr>
      <w:tr w:rsidR="00735715" w:rsidRPr="00BB3CA0" w14:paraId="20FD7903" w14:textId="77777777" w:rsidTr="005E5019">
        <w:trPr>
          <w:cantSplit/>
        </w:trPr>
        <w:tc>
          <w:tcPr>
            <w:tcW w:w="2554" w:type="dxa"/>
            <w:tcBorders>
              <w:top w:val="single" w:sz="2" w:space="0" w:color="auto"/>
              <w:left w:val="single" w:sz="2" w:space="0" w:color="auto"/>
              <w:bottom w:val="single" w:sz="2" w:space="0" w:color="auto"/>
              <w:right w:val="single" w:sz="2" w:space="0" w:color="auto"/>
            </w:tcBorders>
            <w:vAlign w:val="center"/>
          </w:tcPr>
          <w:p w14:paraId="7D5CC4B7" w14:textId="77777777" w:rsidR="00735715" w:rsidRPr="00BB3CA0" w:rsidRDefault="00735715" w:rsidP="005E5019">
            <w:pPr>
              <w:spacing w:before="60" w:after="60"/>
              <w:jc w:val="right"/>
              <w:rPr>
                <w:rFonts w:ascii="Century Gothic" w:hAnsi="Century Gothic" w:cs="Arial"/>
                <w:szCs w:val="20"/>
              </w:rPr>
            </w:pPr>
            <w:r>
              <w:rPr>
                <w:rFonts w:ascii="Century Gothic" w:hAnsi="Century Gothic" w:cs="Arial"/>
                <w:szCs w:val="20"/>
              </w:rPr>
              <w:t>Rok veljavnosti ponudbe</w:t>
            </w:r>
          </w:p>
        </w:tc>
        <w:tc>
          <w:tcPr>
            <w:tcW w:w="6806" w:type="dxa"/>
            <w:gridSpan w:val="5"/>
            <w:tcBorders>
              <w:top w:val="single" w:sz="2" w:space="0" w:color="auto"/>
              <w:left w:val="single" w:sz="2" w:space="0" w:color="auto"/>
              <w:bottom w:val="single" w:sz="2" w:space="0" w:color="auto"/>
              <w:right w:val="single" w:sz="2" w:space="0" w:color="auto"/>
            </w:tcBorders>
          </w:tcPr>
          <w:p w14:paraId="6AF3AB3F" w14:textId="77777777" w:rsidR="00735715" w:rsidRPr="00BB3CA0" w:rsidRDefault="00735715" w:rsidP="005E5019">
            <w:pPr>
              <w:pStyle w:val="uicovLesinemnacestiR326"/>
              <w:spacing w:line="240" w:lineRule="auto"/>
              <w:jc w:val="both"/>
              <w:rPr>
                <w:rFonts w:ascii="Century Gothic" w:hAnsi="Century Gothic" w:cs="Arial"/>
                <w:b w:val="0"/>
                <w:sz w:val="20"/>
                <w:lang w:val="sl-SI"/>
              </w:rPr>
            </w:pPr>
            <w:r>
              <w:rPr>
                <w:rFonts w:ascii="Century Gothic" w:hAnsi="Century Gothic" w:cs="Arial"/>
                <w:b w:val="0"/>
                <w:sz w:val="20"/>
                <w:lang w:val="sl-SI"/>
              </w:rPr>
              <w:t>Najmanj 90 dni od roka za oddajo ponudb</w:t>
            </w:r>
          </w:p>
        </w:tc>
      </w:tr>
      <w:tr w:rsidR="00735715" w:rsidRPr="00BB3CA0" w14:paraId="34ECCC22" w14:textId="77777777" w:rsidTr="005E5019">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37183BEF" w14:textId="77777777" w:rsidR="00735715" w:rsidRPr="00BB3CA0" w:rsidRDefault="00735715" w:rsidP="005E5019">
            <w:pPr>
              <w:spacing w:before="60" w:after="60"/>
              <w:jc w:val="right"/>
              <w:rPr>
                <w:rFonts w:ascii="Century Gothic" w:hAnsi="Century Gothic" w:cs="Arial"/>
                <w:szCs w:val="20"/>
              </w:rPr>
            </w:pPr>
            <w:r w:rsidRPr="00BB3CA0">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37C0237B" w14:textId="77777777" w:rsidR="00735715" w:rsidRPr="00BB3CA0" w:rsidRDefault="00735715" w:rsidP="005E5019">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Navodila za pripravo ponudbe</w:t>
            </w:r>
          </w:p>
          <w:p w14:paraId="7B0A135F" w14:textId="6521909C" w:rsidR="00AB218D" w:rsidRDefault="00AB218D" w:rsidP="005E5019">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ESPD</w:t>
            </w:r>
          </w:p>
          <w:p w14:paraId="611DEF7C" w14:textId="41CD462D" w:rsidR="00735715" w:rsidRPr="00BB3CA0" w:rsidRDefault="00735715" w:rsidP="005E5019">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Povzetek predračuna</w:t>
            </w:r>
          </w:p>
          <w:p w14:paraId="54796507" w14:textId="77777777" w:rsidR="00735715" w:rsidRDefault="00735715" w:rsidP="005E5019">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Podatki o gospodarskem subjektu in dokazila o usposobljenosti</w:t>
            </w:r>
            <w:r>
              <w:rPr>
                <w:rFonts w:ascii="Century Gothic" w:hAnsi="Century Gothic" w:cs="Arial"/>
                <w:b w:val="0"/>
                <w:sz w:val="20"/>
                <w:lang w:val="sl-SI"/>
              </w:rPr>
              <w:t>:</w:t>
            </w:r>
          </w:p>
          <w:p w14:paraId="5025967B" w14:textId="72F5265A" w:rsidR="00735715" w:rsidRPr="00E56CB7" w:rsidRDefault="00735715" w:rsidP="005E5019">
            <w:pPr>
              <w:pStyle w:val="STEVILCENJETEXT10pt"/>
              <w:numPr>
                <w:ilvl w:val="0"/>
                <w:numId w:val="0"/>
              </w:numPr>
              <w:spacing w:after="120" w:line="276" w:lineRule="auto"/>
              <w:jc w:val="both"/>
              <w:rPr>
                <w:rFonts w:ascii="Century Gothic" w:hAnsi="Century Gothic" w:cs="Arial"/>
                <w:b/>
              </w:rPr>
            </w:pPr>
            <w:r w:rsidRPr="00090982">
              <w:rPr>
                <w:rFonts w:ascii="Century Gothic" w:hAnsi="Century Gothic" w:cs="Arial"/>
              </w:rPr>
              <w:t>(OBR – Ponudba; OBR – Podizvajalci;</w:t>
            </w:r>
            <w:r w:rsidR="00AB218D">
              <w:rPr>
                <w:rFonts w:ascii="Century Gothic" w:hAnsi="Century Gothic" w:cs="Arial"/>
              </w:rPr>
              <w:t xml:space="preserve">  </w:t>
            </w:r>
            <w:r>
              <w:rPr>
                <w:rFonts w:ascii="Century Gothic" w:hAnsi="Century Gothic" w:cs="Arial"/>
              </w:rPr>
              <w:t xml:space="preserve">OBR – Izjava fizičnih oseb; </w:t>
            </w:r>
            <w:r w:rsidRPr="00090982">
              <w:rPr>
                <w:rFonts w:ascii="Century Gothic" w:hAnsi="Century Gothic" w:cs="Arial"/>
              </w:rPr>
              <w:t xml:space="preserve">OBR – Referenčni posli; </w:t>
            </w:r>
            <w:r w:rsidRPr="00A4281A">
              <w:rPr>
                <w:rFonts w:ascii="Century Gothic" w:eastAsia="Tahoma" w:hAnsi="Century Gothic" w:cs="Tahoma"/>
                <w:szCs w:val="20"/>
              </w:rPr>
              <w:t>OBR-Finančno zavarovanje</w:t>
            </w:r>
            <w:r>
              <w:rPr>
                <w:rFonts w:ascii="Century Gothic" w:eastAsia="Tahoma" w:hAnsi="Century Gothic" w:cs="Tahoma"/>
                <w:szCs w:val="20"/>
              </w:rPr>
              <w:t>;</w:t>
            </w:r>
            <w:r w:rsidRPr="00090982">
              <w:rPr>
                <w:rFonts w:ascii="Century Gothic" w:hAnsi="Century Gothic" w:cs="Arial"/>
              </w:rPr>
              <w:t xml:space="preserve"> OBR – </w:t>
            </w:r>
            <w:r w:rsidRPr="00A4281A">
              <w:rPr>
                <w:rFonts w:ascii="Century Gothic" w:hAnsi="Century Gothic" w:cs="Arial"/>
              </w:rPr>
              <w:t xml:space="preserve">Vzorec </w:t>
            </w:r>
            <w:r>
              <w:rPr>
                <w:rFonts w:ascii="Century Gothic" w:hAnsi="Century Gothic" w:cs="Arial"/>
              </w:rPr>
              <w:t>pogodbe</w:t>
            </w:r>
            <w:r w:rsidRPr="00A4281A">
              <w:rPr>
                <w:rFonts w:ascii="Century Gothic" w:hAnsi="Century Gothic" w:cs="Arial"/>
              </w:rPr>
              <w:t xml:space="preserve">; </w:t>
            </w:r>
            <w:r w:rsidRPr="00E56CB7">
              <w:rPr>
                <w:rFonts w:ascii="Century Gothic" w:hAnsi="Century Gothic" w:cs="Arial"/>
              </w:rPr>
              <w:t xml:space="preserve"> </w:t>
            </w:r>
            <w:r w:rsidRPr="00A4281A">
              <w:rPr>
                <w:rFonts w:ascii="Century Gothic" w:hAnsi="Century Gothic"/>
              </w:rPr>
              <w:t>OBR - Izjava po 14. in 35. čl. ZInTPK</w:t>
            </w:r>
            <w:r>
              <w:rPr>
                <w:rFonts w:ascii="Century Gothic" w:hAnsi="Century Gothic" w:cs="Arial"/>
              </w:rPr>
              <w:t>;</w:t>
            </w:r>
          </w:p>
          <w:p w14:paraId="4D0ADDD3" w14:textId="77777777" w:rsidR="00735715" w:rsidRPr="00CB0A95" w:rsidRDefault="00735715" w:rsidP="005E5019">
            <w:pPr>
              <w:pStyle w:val="uicovLesinemnacestiR326"/>
              <w:spacing w:line="240" w:lineRule="auto"/>
              <w:ind w:left="720"/>
              <w:jc w:val="both"/>
              <w:rPr>
                <w:rFonts w:ascii="Century Gothic" w:hAnsi="Century Gothic" w:cs="Arial"/>
                <w:b w:val="0"/>
                <w:sz w:val="20"/>
                <w:lang w:val="sl-SI"/>
              </w:rPr>
            </w:pPr>
          </w:p>
        </w:tc>
      </w:tr>
    </w:tbl>
    <w:p w14:paraId="7B5FFE14" w14:textId="77777777" w:rsidR="00735715" w:rsidRDefault="00735715" w:rsidP="00735715">
      <w:pPr>
        <w:pStyle w:val="uicovLesinemnacestiR326"/>
        <w:spacing w:line="240" w:lineRule="auto"/>
        <w:jc w:val="both"/>
        <w:rPr>
          <w:rFonts w:cs="Arial"/>
          <w:b w:val="0"/>
          <w:i/>
          <w:sz w:val="18"/>
          <w:lang w:val="sl-SI"/>
        </w:rPr>
      </w:pPr>
    </w:p>
    <w:p w14:paraId="2CA33B47" w14:textId="77777777" w:rsidR="00735715" w:rsidRDefault="00735715" w:rsidP="00735715">
      <w:pPr>
        <w:tabs>
          <w:tab w:val="left" w:pos="284"/>
          <w:tab w:val="left" w:pos="567"/>
          <w:tab w:val="left" w:pos="851"/>
        </w:tabs>
        <w:spacing w:line="276" w:lineRule="auto"/>
        <w:jc w:val="both"/>
        <w:rPr>
          <w:rFonts w:ascii="Century Gothic" w:hAnsi="Century Gothic"/>
        </w:rPr>
      </w:pPr>
    </w:p>
    <w:p w14:paraId="0D25EFEF" w14:textId="77777777" w:rsidR="00735715" w:rsidRDefault="00735715" w:rsidP="00735715">
      <w:pPr>
        <w:tabs>
          <w:tab w:val="left" w:pos="284"/>
          <w:tab w:val="left" w:pos="567"/>
          <w:tab w:val="left" w:pos="851"/>
        </w:tabs>
        <w:spacing w:line="276" w:lineRule="auto"/>
        <w:jc w:val="both"/>
        <w:rPr>
          <w:rFonts w:ascii="Century Gothic" w:hAnsi="Century Gothic"/>
        </w:rPr>
      </w:pPr>
    </w:p>
    <w:p w14:paraId="03724ED6" w14:textId="77777777" w:rsidR="00735715" w:rsidRDefault="00735715" w:rsidP="00735715">
      <w:pPr>
        <w:tabs>
          <w:tab w:val="left" w:pos="284"/>
          <w:tab w:val="left" w:pos="567"/>
          <w:tab w:val="left" w:pos="851"/>
        </w:tabs>
        <w:spacing w:line="276" w:lineRule="auto"/>
        <w:jc w:val="both"/>
        <w:rPr>
          <w:rFonts w:ascii="Century Gothic" w:hAnsi="Century Gothic"/>
        </w:rPr>
      </w:pPr>
    </w:p>
    <w:p w14:paraId="6B6D33AF" w14:textId="77777777" w:rsidR="00735715" w:rsidRDefault="00735715" w:rsidP="00735715">
      <w:pPr>
        <w:tabs>
          <w:tab w:val="left" w:pos="284"/>
          <w:tab w:val="left" w:pos="567"/>
          <w:tab w:val="left" w:pos="851"/>
        </w:tabs>
        <w:spacing w:line="276" w:lineRule="auto"/>
        <w:jc w:val="both"/>
        <w:rPr>
          <w:rFonts w:ascii="Century Gothic" w:hAnsi="Century Gothic"/>
        </w:rPr>
      </w:pPr>
    </w:p>
    <w:p w14:paraId="5764B131"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Pr="00855C43">
        <w:rPr>
          <w:rFonts w:ascii="Century Gothic" w:hAnsi="Century Gothic"/>
        </w:rPr>
        <w:t xml:space="preserve">Opis JAVNEGA </w:t>
      </w:r>
      <w:r>
        <w:rPr>
          <w:rFonts w:ascii="Century Gothic" w:hAnsi="Century Gothic"/>
        </w:rPr>
        <w:t>NAROČILA</w:t>
      </w:r>
    </w:p>
    <w:p w14:paraId="4CEE7EF0" w14:textId="77777777" w:rsidR="00735715" w:rsidRDefault="00735715" w:rsidP="00735715">
      <w:pPr>
        <w:pStyle w:val="PODPODNASLOV"/>
        <w:numPr>
          <w:ilvl w:val="0"/>
          <w:numId w:val="0"/>
        </w:numPr>
        <w:jc w:val="both"/>
        <w:rPr>
          <w:rFonts w:ascii="Century Gothic" w:hAnsi="Century Gothic"/>
          <w:caps w:val="0"/>
          <w:color w:val="auto"/>
        </w:rPr>
      </w:pPr>
    </w:p>
    <w:p w14:paraId="0A4BCDCC" w14:textId="01B5F226" w:rsidR="00AB218D" w:rsidRPr="00AB218D" w:rsidRDefault="00735715" w:rsidP="00E94051">
      <w:pPr>
        <w:pStyle w:val="PODPODNASLOV"/>
        <w:numPr>
          <w:ilvl w:val="0"/>
          <w:numId w:val="0"/>
        </w:numPr>
        <w:jc w:val="both"/>
        <w:rPr>
          <w:rFonts w:ascii="Century Gothic" w:hAnsi="Century Gothic"/>
        </w:rPr>
      </w:pPr>
      <w:r>
        <w:rPr>
          <w:rFonts w:ascii="Century Gothic" w:hAnsi="Century Gothic"/>
          <w:caps w:val="0"/>
          <w:color w:val="auto"/>
        </w:rPr>
        <w:t>Predmet javnega naročila je storitev prevzema, prevoza ter nadaljnje obdelave ostanka po predelavi oziroma sortiranju mešanih komunalnih odpadkov 19 12 12, ki nastaja v obratu  mehansko-biološke obdelave (MBO) na lokaciji n</w:t>
      </w:r>
      <w:r w:rsidRPr="00346AE0">
        <w:rPr>
          <w:rFonts w:ascii="Century Gothic" w:hAnsi="Century Gothic"/>
          <w:caps w:val="0"/>
          <w:color w:val="auto"/>
        </w:rPr>
        <w:t>aročnik</w:t>
      </w:r>
      <w:r>
        <w:rPr>
          <w:rFonts w:ascii="Century Gothic" w:hAnsi="Century Gothic"/>
          <w:caps w:val="0"/>
          <w:color w:val="auto"/>
        </w:rPr>
        <w:t xml:space="preserve">a, Vaneča 81b, 9201 Puconci. </w:t>
      </w:r>
      <w:r w:rsidR="00AB218D">
        <w:rPr>
          <w:rFonts w:ascii="Century Gothic" w:hAnsi="Century Gothic"/>
          <w:caps w:val="0"/>
          <w:color w:val="auto"/>
        </w:rPr>
        <w:t>G</w:t>
      </w:r>
      <w:r w:rsidR="00AB218D" w:rsidRPr="00AB218D">
        <w:rPr>
          <w:rFonts w:ascii="Century Gothic" w:hAnsi="Century Gothic"/>
          <w:caps w:val="0"/>
          <w:color w:val="auto"/>
        </w:rPr>
        <w:t xml:space="preserve">re za odpadek, ki se v klasifikacijskem seznamu odpadkov opredeljuje s številko 19 12 12 - drugi odpadki (tudi mešanice materialov) iz mehanske obdelave odpadkov, ki niso navedeni pod 19 12 11. </w:t>
      </w:r>
      <w:r w:rsidR="00AB218D">
        <w:rPr>
          <w:rFonts w:ascii="Century Gothic" w:hAnsi="Century Gothic"/>
          <w:caps w:val="0"/>
          <w:color w:val="auto"/>
        </w:rPr>
        <w:t>G</w:t>
      </w:r>
      <w:r w:rsidR="00AB218D" w:rsidRPr="00AB218D">
        <w:rPr>
          <w:rFonts w:ascii="Century Gothic" w:hAnsi="Century Gothic"/>
          <w:caps w:val="0"/>
          <w:color w:val="auto"/>
        </w:rPr>
        <w:t xml:space="preserve">re za lahko frakcijo rdf-a, granulacije do 50 mm, z do 20% vlažnostjo, z vsebovanim klorom do 1% ter s kurilno vrednostjo nad 17.000 </w:t>
      </w:r>
      <w:r w:rsidR="00AB218D">
        <w:rPr>
          <w:rFonts w:ascii="Century Gothic" w:hAnsi="Century Gothic"/>
          <w:caps w:val="0"/>
          <w:color w:val="auto"/>
        </w:rPr>
        <w:t>K</w:t>
      </w:r>
      <w:r w:rsidR="00AB218D" w:rsidRPr="00AB218D">
        <w:rPr>
          <w:rFonts w:ascii="Century Gothic" w:hAnsi="Century Gothic"/>
          <w:caps w:val="0"/>
          <w:color w:val="auto"/>
        </w:rPr>
        <w:t xml:space="preserve">j. </w:t>
      </w:r>
    </w:p>
    <w:p w14:paraId="3A0AB734" w14:textId="77777777" w:rsidR="00735715" w:rsidRDefault="00735715" w:rsidP="00735715">
      <w:pPr>
        <w:pStyle w:val="PODPODNASLOV"/>
        <w:numPr>
          <w:ilvl w:val="0"/>
          <w:numId w:val="0"/>
        </w:numPr>
        <w:jc w:val="both"/>
        <w:rPr>
          <w:rFonts w:ascii="Century Gothic" w:hAnsi="Century Gothic"/>
          <w:caps w:val="0"/>
          <w:color w:val="auto"/>
        </w:rPr>
      </w:pPr>
    </w:p>
    <w:p w14:paraId="0D91FD0F" w14:textId="28453305" w:rsidR="00AB218D" w:rsidRPr="00AB218D" w:rsidRDefault="00735715" w:rsidP="00AB218D">
      <w:pPr>
        <w:pStyle w:val="PODPODNASLOV"/>
        <w:numPr>
          <w:ilvl w:val="0"/>
          <w:numId w:val="0"/>
        </w:numPr>
        <w:jc w:val="both"/>
      </w:pPr>
      <w:r>
        <w:rPr>
          <w:rFonts w:ascii="Century Gothic" w:hAnsi="Century Gothic"/>
          <w:caps w:val="0"/>
          <w:color w:val="auto"/>
        </w:rPr>
        <w:t xml:space="preserve">Javno naročilo </w:t>
      </w:r>
      <w:r w:rsidRPr="00D13D94">
        <w:rPr>
          <w:rFonts w:ascii="Century Gothic" w:hAnsi="Century Gothic"/>
          <w:caps w:val="0"/>
          <w:color w:val="auto"/>
        </w:rPr>
        <w:t xml:space="preserve">zajema prevzem, prevoz in obdelavo </w:t>
      </w:r>
      <w:r w:rsidR="00AB218D">
        <w:rPr>
          <w:rFonts w:ascii="Century Gothic" w:hAnsi="Century Gothic"/>
          <w:caps w:val="0"/>
          <w:color w:val="auto"/>
        </w:rPr>
        <w:t>5.000</w:t>
      </w:r>
      <w:r w:rsidRPr="00D13D94">
        <w:rPr>
          <w:rFonts w:ascii="Century Gothic" w:hAnsi="Century Gothic"/>
          <w:caps w:val="0"/>
          <w:color w:val="auto"/>
        </w:rPr>
        <w:t xml:space="preserve"> ton </w:t>
      </w:r>
      <w:r w:rsidR="00AB218D">
        <w:rPr>
          <w:rFonts w:ascii="Century Gothic" w:hAnsi="Century Gothic"/>
          <w:caps w:val="0"/>
          <w:color w:val="auto"/>
        </w:rPr>
        <w:t>zgoraj opisane l</w:t>
      </w:r>
      <w:r w:rsidRPr="00D13D94">
        <w:rPr>
          <w:rFonts w:ascii="Century Gothic" w:hAnsi="Century Gothic"/>
          <w:caps w:val="0"/>
          <w:color w:val="auto"/>
        </w:rPr>
        <w:t>ahke gorljive frakcije RDF, ki se nahaja na lokaciji naročnika</w:t>
      </w:r>
      <w:r w:rsidR="00AB218D">
        <w:rPr>
          <w:rFonts w:ascii="Century Gothic" w:hAnsi="Century Gothic"/>
          <w:caps w:val="0"/>
          <w:color w:val="auto"/>
        </w:rPr>
        <w:t>. Prevzem celotne količine navedene frakcije se mora izvršiti</w:t>
      </w:r>
      <w:r w:rsidRPr="00D13D94">
        <w:rPr>
          <w:rFonts w:ascii="Century Gothic" w:hAnsi="Century Gothic"/>
          <w:caps w:val="0"/>
          <w:color w:val="auto"/>
        </w:rPr>
        <w:t xml:space="preserve"> v roku </w:t>
      </w:r>
      <w:r w:rsidR="00AB218D">
        <w:rPr>
          <w:rFonts w:ascii="Century Gothic" w:hAnsi="Century Gothic"/>
          <w:caps w:val="0"/>
          <w:color w:val="auto"/>
        </w:rPr>
        <w:t>enega (1) leta</w:t>
      </w:r>
      <w:r w:rsidRPr="00D13D94">
        <w:rPr>
          <w:rFonts w:ascii="Century Gothic" w:hAnsi="Century Gothic"/>
          <w:caps w:val="0"/>
          <w:color w:val="auto"/>
        </w:rPr>
        <w:t xml:space="preserve"> od podpisa pogodbe</w:t>
      </w:r>
      <w:r w:rsidR="00AB218D">
        <w:rPr>
          <w:rFonts w:ascii="Century Gothic" w:hAnsi="Century Gothic"/>
          <w:caps w:val="0"/>
          <w:color w:val="auto"/>
        </w:rPr>
        <w:t>, v sledečih predvidenih frekvencah odprem:</w:t>
      </w:r>
    </w:p>
    <w:p w14:paraId="34A5CDC4" w14:textId="10D08ED1" w:rsidR="00AB218D" w:rsidRPr="00AB218D" w:rsidRDefault="00AB218D" w:rsidP="00AB218D">
      <w:pPr>
        <w:pStyle w:val="Odstavekseznama"/>
        <w:numPr>
          <w:ilvl w:val="0"/>
          <w:numId w:val="14"/>
        </w:numPr>
        <w:rPr>
          <w:rFonts w:ascii="Century Gothic" w:hAnsi="Century Gothic"/>
          <w:szCs w:val="20"/>
        </w:rPr>
      </w:pPr>
      <w:r w:rsidRPr="00AB218D">
        <w:rPr>
          <w:rFonts w:ascii="Century Gothic" w:hAnsi="Century Gothic"/>
        </w:rPr>
        <w:t>prvih 6 mesecev: 500-600 ton/mesec</w:t>
      </w:r>
    </w:p>
    <w:p w14:paraId="57D39D36" w14:textId="0E03FDB6" w:rsidR="00AB218D" w:rsidRPr="00AB218D" w:rsidRDefault="00AB218D" w:rsidP="00AB218D">
      <w:pPr>
        <w:pStyle w:val="Odstavekseznama"/>
        <w:numPr>
          <w:ilvl w:val="0"/>
          <w:numId w:val="14"/>
        </w:numPr>
        <w:rPr>
          <w:rFonts w:ascii="Century Gothic" w:hAnsi="Century Gothic"/>
          <w:szCs w:val="20"/>
        </w:rPr>
      </w:pPr>
      <w:r w:rsidRPr="00AB218D">
        <w:rPr>
          <w:rFonts w:ascii="Century Gothic" w:hAnsi="Century Gothic"/>
        </w:rPr>
        <w:t>druga polovica leta: 300-400 ton/mesec</w:t>
      </w:r>
      <w:r w:rsidR="00CA37A6">
        <w:rPr>
          <w:rFonts w:ascii="Century Gothic" w:hAnsi="Century Gothic"/>
        </w:rPr>
        <w:t>.</w:t>
      </w:r>
    </w:p>
    <w:p w14:paraId="0503EBF0" w14:textId="77777777" w:rsidR="00735715" w:rsidRDefault="00735715" w:rsidP="00735715">
      <w:pPr>
        <w:pStyle w:val="PODPODNASLOV"/>
        <w:numPr>
          <w:ilvl w:val="0"/>
          <w:numId w:val="0"/>
        </w:numPr>
        <w:jc w:val="both"/>
        <w:rPr>
          <w:rFonts w:ascii="Century Gothic" w:hAnsi="Century Gothic"/>
          <w:caps w:val="0"/>
          <w:color w:val="auto"/>
        </w:rPr>
      </w:pPr>
    </w:p>
    <w:p w14:paraId="027F185A" w14:textId="77777777" w:rsidR="00735715" w:rsidRPr="00BE77D8" w:rsidRDefault="00735715" w:rsidP="00735715">
      <w:pPr>
        <w:pStyle w:val="PODPODNASLOV"/>
        <w:numPr>
          <w:ilvl w:val="0"/>
          <w:numId w:val="0"/>
        </w:numPr>
        <w:jc w:val="both"/>
        <w:rPr>
          <w:rFonts w:ascii="Century Gothic" w:hAnsi="Century Gothic"/>
          <w:color w:val="auto"/>
        </w:rPr>
      </w:pPr>
      <w:r w:rsidRPr="00346AE0">
        <w:rPr>
          <w:rFonts w:ascii="Century Gothic" w:hAnsi="Century Gothic"/>
          <w:caps w:val="0"/>
          <w:color w:val="auto"/>
        </w:rPr>
        <w:t>Podroben opis predmeta javnega naročila je podan v poglavju C razpisne dokumentacije (Tehnična specifikacija).</w:t>
      </w:r>
    </w:p>
    <w:p w14:paraId="60D5F715" w14:textId="77777777" w:rsidR="00735715" w:rsidRPr="009B4B47" w:rsidRDefault="00735715" w:rsidP="00735715">
      <w:pPr>
        <w:pStyle w:val="PODPODNASLOV"/>
        <w:numPr>
          <w:ilvl w:val="0"/>
          <w:numId w:val="0"/>
        </w:numPr>
        <w:jc w:val="both"/>
        <w:rPr>
          <w:rFonts w:ascii="Century Gothic" w:hAnsi="Century Gothic"/>
          <w:caps w:val="0"/>
          <w:color w:val="auto"/>
        </w:rPr>
      </w:pPr>
    </w:p>
    <w:p w14:paraId="0B74B7ED" w14:textId="77777777" w:rsidR="00735715" w:rsidRPr="00BE77D8" w:rsidRDefault="00735715" w:rsidP="00735715">
      <w:pPr>
        <w:pStyle w:val="PODPODNASLOV"/>
        <w:numPr>
          <w:ilvl w:val="0"/>
          <w:numId w:val="0"/>
        </w:numPr>
        <w:jc w:val="both"/>
        <w:rPr>
          <w:rFonts w:ascii="Century Gothic" w:hAnsi="Century Gothic"/>
          <w:color w:val="auto"/>
        </w:rPr>
      </w:pPr>
      <w:r w:rsidRPr="009B4B47">
        <w:rPr>
          <w:rFonts w:ascii="Century Gothic" w:hAnsi="Century Gothic"/>
          <w:caps w:val="0"/>
          <w:color w:val="auto"/>
        </w:rPr>
        <w:t xml:space="preserve">Naročnik bo sklenil </w:t>
      </w:r>
      <w:r>
        <w:rPr>
          <w:rFonts w:ascii="Century Gothic" w:hAnsi="Century Gothic"/>
          <w:caps w:val="0"/>
          <w:color w:val="auto"/>
        </w:rPr>
        <w:t>pogodbo s</w:t>
      </w:r>
      <w:r w:rsidRPr="009B4B47">
        <w:rPr>
          <w:rFonts w:ascii="Century Gothic" w:hAnsi="Century Gothic"/>
          <w:caps w:val="0"/>
          <w:color w:val="auto"/>
        </w:rPr>
        <w:t xml:space="preserve"> ponudnikom, ki bo podal ekonomsko najugodnejšo ponudbo.</w:t>
      </w:r>
    </w:p>
    <w:p w14:paraId="17C0BAAB" w14:textId="77777777" w:rsidR="00735715" w:rsidRPr="00F23E0F" w:rsidRDefault="00735715" w:rsidP="00735715">
      <w:pPr>
        <w:spacing w:before="100" w:beforeAutospacing="1" w:after="100" w:afterAutospacing="1"/>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Prevzem ostanka po predelavi mešanih komunalnih odpadkov – RDF 19 12 12</w:t>
      </w:r>
      <w:r w:rsidRPr="00F23E0F">
        <w:rPr>
          <w:rFonts w:ascii="Century Gothic" w:eastAsia="Times New Roman" w:hAnsi="Century Gothic"/>
          <w:b/>
          <w:bCs/>
          <w:szCs w:val="20"/>
        </w:rPr>
        <w:t>« v predpisanem roku in skladno s predmetnimi navodili.</w:t>
      </w:r>
    </w:p>
    <w:p w14:paraId="57C5F51B" w14:textId="77777777" w:rsidR="00735715" w:rsidRPr="00454C67" w:rsidRDefault="00735715" w:rsidP="00735715">
      <w:pPr>
        <w:widowControl w:val="0"/>
        <w:spacing w:line="276" w:lineRule="auto"/>
        <w:jc w:val="both"/>
        <w:rPr>
          <w:rFonts w:ascii="Century Gothic" w:hAnsi="Century Gothic"/>
          <w:szCs w:val="20"/>
        </w:rPr>
      </w:pPr>
    </w:p>
    <w:p w14:paraId="6058F57B" w14:textId="77777777" w:rsidR="00735715" w:rsidRPr="00BE77D8" w:rsidRDefault="00735715" w:rsidP="00735715">
      <w:pPr>
        <w:pStyle w:val="PODPODNASLOV"/>
        <w:rPr>
          <w:rFonts w:ascii="Century Gothic" w:hAnsi="Century Gothic"/>
        </w:rPr>
      </w:pPr>
      <w:r w:rsidRPr="00BE77D8">
        <w:rPr>
          <w:rFonts w:ascii="Century Gothic" w:hAnsi="Century Gothic"/>
        </w:rPr>
        <w:t>Pravna podlaga in opredelitev postopka</w:t>
      </w:r>
    </w:p>
    <w:p w14:paraId="4FCE665F" w14:textId="77777777" w:rsidR="00735715" w:rsidRPr="00BE77D8" w:rsidRDefault="00735715" w:rsidP="00735715">
      <w:pPr>
        <w:spacing w:line="228" w:lineRule="exact"/>
        <w:rPr>
          <w:rFonts w:ascii="Century Gothic" w:hAnsi="Century Gothic"/>
          <w:szCs w:val="20"/>
        </w:rPr>
      </w:pPr>
    </w:p>
    <w:p w14:paraId="3C3A1990" w14:textId="77777777" w:rsidR="00735715" w:rsidRPr="00BE77D8" w:rsidRDefault="00735715" w:rsidP="00735715">
      <w:pPr>
        <w:ind w:left="4"/>
        <w:rPr>
          <w:rFonts w:ascii="Century Gothic" w:hAnsi="Century Gothic"/>
          <w:szCs w:val="20"/>
        </w:rPr>
      </w:pPr>
      <w:r w:rsidRPr="00BE77D8">
        <w:rPr>
          <w:rFonts w:ascii="Century Gothic" w:eastAsia="Tahoma" w:hAnsi="Century Gothic" w:cs="Tahoma"/>
          <w:szCs w:val="20"/>
        </w:rPr>
        <w:t>Javno naročilo se izvaja skladno z določbami:</w:t>
      </w:r>
    </w:p>
    <w:p w14:paraId="1BF374FE" w14:textId="77777777" w:rsidR="00735715" w:rsidRPr="00BE77D8" w:rsidRDefault="00735715" w:rsidP="00735715">
      <w:pPr>
        <w:numPr>
          <w:ilvl w:val="0"/>
          <w:numId w:val="15"/>
        </w:numPr>
        <w:tabs>
          <w:tab w:val="left" w:pos="284"/>
        </w:tabs>
        <w:spacing w:line="238" w:lineRule="auto"/>
        <w:ind w:left="284" w:hanging="284"/>
        <w:rPr>
          <w:rFonts w:ascii="Century Gothic" w:eastAsia="Arial" w:hAnsi="Century Gothic" w:cs="Arial"/>
          <w:szCs w:val="20"/>
        </w:rPr>
      </w:pPr>
      <w:r w:rsidRPr="00BE77D8">
        <w:rPr>
          <w:rFonts w:ascii="Century Gothic" w:eastAsia="Tahoma" w:hAnsi="Century Gothic" w:cs="Tahoma"/>
          <w:szCs w:val="20"/>
        </w:rPr>
        <w:t>Zakona o javnem naročanju (Ur. l. RS, št. 91/15 s spremembami; v nadaljevanju: ZJN-3),</w:t>
      </w:r>
    </w:p>
    <w:p w14:paraId="65DBF948" w14:textId="77777777" w:rsidR="00735715" w:rsidRPr="00BE77D8" w:rsidRDefault="00735715" w:rsidP="00735715">
      <w:pPr>
        <w:spacing w:line="5" w:lineRule="exact"/>
        <w:rPr>
          <w:rFonts w:ascii="Century Gothic" w:eastAsia="Arial" w:hAnsi="Century Gothic" w:cs="Arial"/>
          <w:szCs w:val="20"/>
        </w:rPr>
      </w:pPr>
    </w:p>
    <w:p w14:paraId="42F72429" w14:textId="77777777" w:rsidR="00735715" w:rsidRPr="00BE77D8" w:rsidRDefault="00735715" w:rsidP="00735715">
      <w:pPr>
        <w:numPr>
          <w:ilvl w:val="0"/>
          <w:numId w:val="15"/>
        </w:numPr>
        <w:tabs>
          <w:tab w:val="left" w:pos="284"/>
        </w:tabs>
        <w:spacing w:line="238" w:lineRule="auto"/>
        <w:ind w:left="284" w:hanging="284"/>
        <w:rPr>
          <w:rFonts w:ascii="Century Gothic" w:eastAsia="Arial" w:hAnsi="Century Gothic" w:cs="Arial"/>
          <w:szCs w:val="20"/>
        </w:rPr>
      </w:pPr>
      <w:r w:rsidRPr="00BE77D8">
        <w:rPr>
          <w:rFonts w:ascii="Century Gothic" w:eastAsia="Tahoma" w:hAnsi="Century Gothic" w:cs="Tahoma"/>
          <w:szCs w:val="20"/>
        </w:rPr>
        <w:t xml:space="preserve">Obligacijskega </w:t>
      </w:r>
      <w:r w:rsidRPr="009405A2">
        <w:rPr>
          <w:rFonts w:ascii="Century Gothic" w:eastAsia="Tahoma" w:hAnsi="Century Gothic" w:cs="Tahoma"/>
          <w:szCs w:val="20"/>
        </w:rPr>
        <w:t>zakonika</w:t>
      </w:r>
      <w:r w:rsidRPr="00BE77D8">
        <w:rPr>
          <w:rFonts w:ascii="Century Gothic" w:eastAsia="Tahoma" w:hAnsi="Century Gothic" w:cs="Tahoma"/>
          <w:szCs w:val="20"/>
        </w:rPr>
        <w:t xml:space="preserve"> (Ur. l. RS, št. 97/07 – uradno prečiščeno besedilo, </w:t>
      </w:r>
      <w:r>
        <w:rPr>
          <w:rFonts w:ascii="Century Gothic" w:eastAsia="Tahoma" w:hAnsi="Century Gothic" w:cs="Tahoma"/>
          <w:szCs w:val="20"/>
        </w:rPr>
        <w:t>z vsemi spremembami in dopolnitvami</w:t>
      </w:r>
      <w:r w:rsidRPr="00BE77D8">
        <w:rPr>
          <w:rFonts w:ascii="Century Gothic" w:eastAsia="Tahoma" w:hAnsi="Century Gothic" w:cs="Tahoma"/>
          <w:szCs w:val="20"/>
        </w:rPr>
        <w:t>, v nadaljevanju: Obligacijski zakonik),</w:t>
      </w:r>
    </w:p>
    <w:p w14:paraId="1E330D0B" w14:textId="77777777" w:rsidR="00735715" w:rsidRPr="00BE77D8" w:rsidRDefault="00735715" w:rsidP="00735715">
      <w:pPr>
        <w:numPr>
          <w:ilvl w:val="0"/>
          <w:numId w:val="15"/>
        </w:numPr>
        <w:tabs>
          <w:tab w:val="left" w:pos="284"/>
        </w:tabs>
        <w:ind w:left="284" w:hanging="284"/>
        <w:rPr>
          <w:rFonts w:ascii="Century Gothic" w:eastAsia="Arial" w:hAnsi="Century Gothic" w:cs="Arial"/>
          <w:szCs w:val="20"/>
        </w:rPr>
      </w:pPr>
      <w:r w:rsidRPr="00BE77D8">
        <w:rPr>
          <w:rFonts w:ascii="Century Gothic" w:eastAsia="Tahoma" w:hAnsi="Century Gothic" w:cs="Tahoma"/>
          <w:szCs w:val="20"/>
        </w:rPr>
        <w:t xml:space="preserve">Zakona o pravnem varstvu v postopkih javnega naročanja (Ur. l. RS, št. 43/11, </w:t>
      </w:r>
      <w:r>
        <w:rPr>
          <w:rFonts w:ascii="Century Gothic" w:eastAsia="Tahoma" w:hAnsi="Century Gothic" w:cs="Tahoma"/>
          <w:szCs w:val="20"/>
        </w:rPr>
        <w:t>z vsemi spremembami in dopolnitvami</w:t>
      </w:r>
      <w:r w:rsidRPr="00BE77D8">
        <w:rPr>
          <w:rFonts w:ascii="Century Gothic" w:eastAsia="Tahoma" w:hAnsi="Century Gothic" w:cs="Tahoma"/>
          <w:szCs w:val="20"/>
        </w:rPr>
        <w:t>; v nadaljevanju: ZPVPJN),</w:t>
      </w:r>
    </w:p>
    <w:p w14:paraId="278811CD" w14:textId="77777777" w:rsidR="00735715" w:rsidRPr="00BE77D8" w:rsidRDefault="00735715" w:rsidP="00735715">
      <w:pPr>
        <w:spacing w:line="1" w:lineRule="exact"/>
        <w:rPr>
          <w:rFonts w:ascii="Century Gothic" w:eastAsia="Arial" w:hAnsi="Century Gothic" w:cs="Arial"/>
          <w:szCs w:val="20"/>
        </w:rPr>
      </w:pPr>
    </w:p>
    <w:p w14:paraId="2A1F9ECB" w14:textId="77777777" w:rsidR="00735715" w:rsidRPr="00BE77D8" w:rsidRDefault="00735715" w:rsidP="00735715">
      <w:pPr>
        <w:numPr>
          <w:ilvl w:val="0"/>
          <w:numId w:val="15"/>
        </w:numPr>
        <w:tabs>
          <w:tab w:val="left" w:pos="284"/>
        </w:tabs>
        <w:spacing w:line="239" w:lineRule="auto"/>
        <w:ind w:left="284" w:hanging="284"/>
        <w:jc w:val="both"/>
        <w:rPr>
          <w:rFonts w:ascii="Century Gothic" w:eastAsia="Arial" w:hAnsi="Century Gothic" w:cs="Arial"/>
          <w:szCs w:val="20"/>
        </w:rPr>
      </w:pPr>
      <w:r w:rsidRPr="00BE77D8">
        <w:rPr>
          <w:rFonts w:ascii="Century Gothic" w:eastAsia="Tahoma" w:hAnsi="Century Gothic" w:cs="Tahoma"/>
          <w:szCs w:val="20"/>
        </w:rPr>
        <w:t xml:space="preserve">Zakon o varstvu okolja (Ur. l. RS, št. 39/06 – uradno prečiščeno besedilo, </w:t>
      </w:r>
      <w:r>
        <w:rPr>
          <w:rFonts w:ascii="Century Gothic" w:eastAsia="Tahoma" w:hAnsi="Century Gothic" w:cs="Tahoma"/>
          <w:szCs w:val="20"/>
        </w:rPr>
        <w:t>z vsemi nadaljnjimi spremembami in dopolnitvami;</w:t>
      </w:r>
      <w:r w:rsidRPr="00BE77D8">
        <w:rPr>
          <w:rFonts w:ascii="Century Gothic" w:eastAsia="Tahoma" w:hAnsi="Century Gothic" w:cs="Tahoma"/>
          <w:szCs w:val="20"/>
        </w:rPr>
        <w:t xml:space="preserve"> v nadaljevanju: ZVO-2),</w:t>
      </w:r>
    </w:p>
    <w:p w14:paraId="1A1BA9DD" w14:textId="77777777" w:rsidR="00735715" w:rsidRPr="00BE77D8" w:rsidRDefault="00735715" w:rsidP="00735715">
      <w:pPr>
        <w:spacing w:line="2" w:lineRule="exact"/>
        <w:rPr>
          <w:rFonts w:ascii="Century Gothic" w:eastAsia="Arial" w:hAnsi="Century Gothic" w:cs="Arial"/>
          <w:szCs w:val="20"/>
        </w:rPr>
      </w:pPr>
    </w:p>
    <w:p w14:paraId="32504E24" w14:textId="77777777" w:rsidR="00735715" w:rsidRPr="00BE77D8" w:rsidRDefault="00735715" w:rsidP="00735715">
      <w:pPr>
        <w:numPr>
          <w:ilvl w:val="0"/>
          <w:numId w:val="15"/>
        </w:numPr>
        <w:tabs>
          <w:tab w:val="left" w:pos="284"/>
        </w:tabs>
        <w:ind w:left="284" w:right="20" w:hanging="284"/>
        <w:rPr>
          <w:rFonts w:ascii="Century Gothic" w:eastAsia="Arial" w:hAnsi="Century Gothic" w:cs="Arial"/>
          <w:szCs w:val="20"/>
        </w:rPr>
      </w:pPr>
      <w:r w:rsidRPr="00BE77D8">
        <w:rPr>
          <w:rFonts w:ascii="Century Gothic" w:eastAsia="Tahoma" w:hAnsi="Century Gothic" w:cs="Tahoma"/>
          <w:szCs w:val="20"/>
        </w:rPr>
        <w:t xml:space="preserve">Uredbe o odpadkih (Ur. l. RS, št. 37/15, </w:t>
      </w:r>
      <w:r>
        <w:rPr>
          <w:rFonts w:ascii="Century Gothic" w:eastAsia="Tahoma" w:hAnsi="Century Gothic" w:cs="Tahoma"/>
          <w:szCs w:val="20"/>
        </w:rPr>
        <w:t>z vsemi nadaljnjimi spremembami in dopolnitvami</w:t>
      </w:r>
      <w:r w:rsidRPr="00BE77D8">
        <w:rPr>
          <w:rFonts w:ascii="Century Gothic" w:eastAsia="Tahoma" w:hAnsi="Century Gothic" w:cs="Tahoma"/>
          <w:szCs w:val="20"/>
        </w:rPr>
        <w:t>; v nadaljevanju: Uredba o odpadkih),</w:t>
      </w:r>
    </w:p>
    <w:p w14:paraId="4DD28029" w14:textId="77777777" w:rsidR="00735715" w:rsidRPr="00BE77D8" w:rsidRDefault="00735715" w:rsidP="00735715">
      <w:pPr>
        <w:spacing w:line="1" w:lineRule="exact"/>
        <w:rPr>
          <w:rFonts w:ascii="Century Gothic" w:eastAsia="Arial" w:hAnsi="Century Gothic" w:cs="Arial"/>
          <w:szCs w:val="20"/>
        </w:rPr>
      </w:pPr>
    </w:p>
    <w:p w14:paraId="1F8B90DE" w14:textId="77777777" w:rsidR="00735715" w:rsidRPr="00BE77D8" w:rsidRDefault="00735715" w:rsidP="00735715">
      <w:pPr>
        <w:spacing w:line="5" w:lineRule="exact"/>
        <w:rPr>
          <w:rFonts w:ascii="Century Gothic" w:eastAsia="Tahoma" w:hAnsi="Century Gothic" w:cs="Tahoma"/>
          <w:szCs w:val="20"/>
        </w:rPr>
      </w:pPr>
    </w:p>
    <w:p w14:paraId="484164AC" w14:textId="77777777" w:rsidR="00735715" w:rsidRPr="00BE77D8" w:rsidRDefault="00735715" w:rsidP="00735715">
      <w:pPr>
        <w:numPr>
          <w:ilvl w:val="0"/>
          <w:numId w:val="15"/>
        </w:numPr>
        <w:tabs>
          <w:tab w:val="left" w:pos="284"/>
        </w:tabs>
        <w:ind w:left="284" w:hanging="284"/>
        <w:rPr>
          <w:rFonts w:ascii="Century Gothic" w:eastAsia="Tahoma" w:hAnsi="Century Gothic" w:cs="Tahoma"/>
          <w:szCs w:val="20"/>
        </w:rPr>
      </w:pPr>
      <w:r w:rsidRPr="00BE77D8">
        <w:rPr>
          <w:rFonts w:ascii="Century Gothic" w:eastAsia="Tahoma" w:hAnsi="Century Gothic" w:cs="Tahoma"/>
          <w:szCs w:val="20"/>
        </w:rPr>
        <w:t xml:space="preserve">Zakona o pravilih cestnega prometa (Ur. l. RS, št. </w:t>
      </w:r>
      <w:hyperlink r:id="rId7">
        <w:r w:rsidRPr="00BE77D8">
          <w:rPr>
            <w:rFonts w:ascii="Century Gothic" w:eastAsia="Tahoma" w:hAnsi="Century Gothic" w:cs="Tahoma"/>
            <w:szCs w:val="20"/>
          </w:rPr>
          <w:t xml:space="preserve">82/13 </w:t>
        </w:r>
      </w:hyperlink>
      <w:r w:rsidRPr="00BE77D8">
        <w:rPr>
          <w:rFonts w:ascii="Century Gothic" w:eastAsia="Tahoma" w:hAnsi="Century Gothic" w:cs="Tahoma"/>
          <w:szCs w:val="20"/>
        </w:rPr>
        <w:t xml:space="preserve">– uradno prečiščeno besedilo, </w:t>
      </w:r>
      <w:r w:rsidRPr="009405A2">
        <w:rPr>
          <w:rFonts w:ascii="Century Gothic" w:hAnsi="Century Gothic"/>
        </w:rPr>
        <w:t>z nadaljnjimi  spremembami in dopolnitvami; v nadaljevanju ZPrCP</w:t>
      </w:r>
      <w:r w:rsidRPr="009405A2">
        <w:rPr>
          <w:rFonts w:ascii="Century Gothic" w:eastAsia="Tahoma" w:hAnsi="Century Gothic" w:cs="Tahoma"/>
          <w:szCs w:val="20"/>
        </w:rPr>
        <w:t>),</w:t>
      </w:r>
    </w:p>
    <w:p w14:paraId="0FBFF407" w14:textId="77777777" w:rsidR="00735715" w:rsidRPr="00BE77D8" w:rsidRDefault="00735715" w:rsidP="00735715">
      <w:pPr>
        <w:spacing w:line="1" w:lineRule="exact"/>
        <w:rPr>
          <w:rFonts w:ascii="Century Gothic" w:eastAsia="Tahoma" w:hAnsi="Century Gothic" w:cs="Tahoma"/>
          <w:szCs w:val="20"/>
        </w:rPr>
      </w:pPr>
    </w:p>
    <w:p w14:paraId="52016657" w14:textId="77777777" w:rsidR="00735715" w:rsidRPr="00BE77D8" w:rsidRDefault="00735715" w:rsidP="00735715">
      <w:pPr>
        <w:numPr>
          <w:ilvl w:val="0"/>
          <w:numId w:val="15"/>
        </w:numPr>
        <w:tabs>
          <w:tab w:val="left" w:pos="284"/>
        </w:tabs>
        <w:spacing w:line="241" w:lineRule="auto"/>
        <w:ind w:left="284" w:hanging="284"/>
        <w:rPr>
          <w:rFonts w:ascii="Century Gothic" w:eastAsia="Arial" w:hAnsi="Century Gothic" w:cs="Arial"/>
          <w:szCs w:val="20"/>
        </w:rPr>
      </w:pPr>
      <w:r w:rsidRPr="00BE77D8">
        <w:rPr>
          <w:rFonts w:ascii="Century Gothic" w:eastAsia="Tahoma" w:hAnsi="Century Gothic" w:cs="Tahoma"/>
          <w:szCs w:val="20"/>
        </w:rPr>
        <w:t xml:space="preserve">ostalih predpisov, ki temeljijo na zgoraj navedenih zakonih ter </w:t>
      </w:r>
      <w:r>
        <w:rPr>
          <w:rFonts w:ascii="Century Gothic" w:eastAsia="Tahoma" w:hAnsi="Century Gothic" w:cs="Tahoma"/>
          <w:szCs w:val="20"/>
        </w:rPr>
        <w:t xml:space="preserve">ostale </w:t>
      </w:r>
      <w:r w:rsidRPr="00BE77D8">
        <w:rPr>
          <w:rFonts w:ascii="Century Gothic" w:eastAsia="Tahoma" w:hAnsi="Century Gothic" w:cs="Tahoma"/>
          <w:szCs w:val="20"/>
        </w:rPr>
        <w:t>veljavn</w:t>
      </w:r>
      <w:r>
        <w:rPr>
          <w:rFonts w:ascii="Century Gothic" w:eastAsia="Tahoma" w:hAnsi="Century Gothic" w:cs="Tahoma"/>
          <w:szCs w:val="20"/>
        </w:rPr>
        <w:t>e</w:t>
      </w:r>
      <w:r w:rsidRPr="00BE77D8">
        <w:rPr>
          <w:rFonts w:ascii="Century Gothic" w:eastAsia="Tahoma" w:hAnsi="Century Gothic" w:cs="Tahoma"/>
          <w:szCs w:val="20"/>
        </w:rPr>
        <w:t xml:space="preserve"> zakonodaj</w:t>
      </w:r>
      <w:r>
        <w:rPr>
          <w:rFonts w:ascii="Century Gothic" w:eastAsia="Tahoma" w:hAnsi="Century Gothic" w:cs="Tahoma"/>
          <w:szCs w:val="20"/>
        </w:rPr>
        <w:t>e</w:t>
      </w:r>
      <w:r w:rsidRPr="00BE77D8">
        <w:rPr>
          <w:rFonts w:ascii="Century Gothic" w:eastAsia="Tahoma" w:hAnsi="Century Gothic" w:cs="Tahoma"/>
          <w:szCs w:val="20"/>
        </w:rPr>
        <w:t>, ki se nanaša na predmet javnega naročila.</w:t>
      </w:r>
    </w:p>
    <w:p w14:paraId="1AC0017B" w14:textId="77777777" w:rsidR="00735715" w:rsidRPr="00BE77D8" w:rsidRDefault="00735715" w:rsidP="00735715">
      <w:pPr>
        <w:ind w:right="20"/>
        <w:jc w:val="both"/>
        <w:rPr>
          <w:rFonts w:ascii="Century Gothic" w:hAnsi="Century Gothic"/>
          <w:szCs w:val="20"/>
        </w:rPr>
      </w:pPr>
    </w:p>
    <w:p w14:paraId="53059869" w14:textId="77777777" w:rsidR="00735715" w:rsidRPr="007833AF" w:rsidRDefault="00735715" w:rsidP="00735715">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7833AF">
        <w:rPr>
          <w:rFonts w:ascii="Century Gothic" w:hAnsi="Century Gothic"/>
        </w:rPr>
        <w:t>informacije o sklopih</w:t>
      </w:r>
      <w:r>
        <w:rPr>
          <w:rFonts w:ascii="Century Gothic" w:hAnsi="Century Gothic"/>
        </w:rPr>
        <w:t xml:space="preserve"> </w:t>
      </w:r>
      <w:r w:rsidRPr="007833AF">
        <w:rPr>
          <w:rFonts w:ascii="Century Gothic" w:hAnsi="Century Gothic"/>
        </w:rPr>
        <w:t>(BREZ SKLOPOV)</w:t>
      </w:r>
    </w:p>
    <w:p w14:paraId="18B4CDFC" w14:textId="77777777" w:rsidR="00735715" w:rsidRDefault="00735715" w:rsidP="00735715">
      <w:pPr>
        <w:widowControl w:val="0"/>
        <w:spacing w:line="276" w:lineRule="auto"/>
        <w:jc w:val="both"/>
        <w:rPr>
          <w:rFonts w:ascii="Century Gothic" w:hAnsi="Century Gothic"/>
        </w:rPr>
      </w:pPr>
      <w:r w:rsidRPr="007B5A0B">
        <w:rPr>
          <w:rFonts w:ascii="Century Gothic" w:hAnsi="Century Gothic"/>
        </w:rPr>
        <w:t xml:space="preserve">Predmet </w:t>
      </w:r>
      <w:r>
        <w:rPr>
          <w:rFonts w:ascii="Century Gothic" w:hAnsi="Century Gothic"/>
        </w:rPr>
        <w:t>naročil</w:t>
      </w:r>
      <w:r w:rsidRPr="007B5A0B">
        <w:rPr>
          <w:rFonts w:ascii="Century Gothic" w:hAnsi="Century Gothic"/>
        </w:rPr>
        <w:t xml:space="preserve">a je celovit in ni razdeljen na sklope. Od ponudnikov se zahteva celovita ponudba, ki zajema </w:t>
      </w:r>
      <w:r>
        <w:rPr>
          <w:rFonts w:ascii="Century Gothic" w:hAnsi="Century Gothic"/>
        </w:rPr>
        <w:t>celotni predmet javnega naročila</w:t>
      </w:r>
      <w:r w:rsidRPr="007B5A0B">
        <w:rPr>
          <w:rFonts w:ascii="Century Gothic" w:hAnsi="Century Gothic"/>
        </w:rPr>
        <w:t>.</w:t>
      </w:r>
      <w:r>
        <w:rPr>
          <w:rFonts w:ascii="Century Gothic" w:hAnsi="Century Gothic"/>
        </w:rPr>
        <w:t xml:space="preserve"> </w:t>
      </w:r>
    </w:p>
    <w:p w14:paraId="6B4F0E37" w14:textId="77777777" w:rsidR="00735715" w:rsidRDefault="00735715" w:rsidP="0073571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2E153BB"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29562199" w14:textId="77777777" w:rsidR="00735715" w:rsidRDefault="00735715" w:rsidP="00735715">
      <w:pPr>
        <w:widowControl w:val="0"/>
        <w:spacing w:line="276" w:lineRule="auto"/>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w:t>
      </w:r>
      <w:r w:rsidRPr="00D13D94">
        <w:rPr>
          <w:rFonts w:ascii="Century Gothic" w:hAnsi="Century Gothic"/>
        </w:rPr>
        <w:t>po postopku naročila male vrednosti v skladu s 47. členom</w:t>
      </w:r>
      <w:r w:rsidRPr="00855C43">
        <w:rPr>
          <w:rFonts w:ascii="Century Gothic" w:hAnsi="Century Gothic"/>
        </w:rPr>
        <w:t xml:space="preserve"> Zakona o javnem naročanju </w:t>
      </w:r>
      <w:r w:rsidRPr="00F94DCA">
        <w:rPr>
          <w:rFonts w:ascii="Century Gothic" w:hAnsi="Century Gothic"/>
        </w:rPr>
        <w:t xml:space="preserve">(Uradni list RS, št. 91/15, </w:t>
      </w:r>
      <w:r>
        <w:rPr>
          <w:rFonts w:ascii="Century Gothic" w:hAnsi="Century Gothic"/>
        </w:rPr>
        <w:t>z vsemi nadaljnjimi spremembami in dopolnitvami</w:t>
      </w:r>
      <w:r w:rsidRPr="00F94DCA">
        <w:rPr>
          <w:rFonts w:ascii="Century Gothic" w:hAnsi="Century Gothic"/>
        </w:rPr>
        <w:t>; v nadaljnjem besedilu: ZJN3)</w:t>
      </w:r>
      <w:r w:rsidRPr="00855C43">
        <w:rPr>
          <w:rFonts w:ascii="Century Gothic" w:hAnsi="Century Gothic"/>
        </w:rPr>
        <w:t>.</w:t>
      </w:r>
      <w:r>
        <w:rPr>
          <w:rFonts w:ascii="Century Gothic" w:hAnsi="Century Gothic"/>
        </w:rPr>
        <w:t xml:space="preserve"> </w:t>
      </w:r>
    </w:p>
    <w:p w14:paraId="6853BD4D" w14:textId="77777777" w:rsidR="00735715" w:rsidRDefault="00735715" w:rsidP="00735715">
      <w:pPr>
        <w:widowControl w:val="0"/>
        <w:spacing w:line="276" w:lineRule="auto"/>
        <w:jc w:val="both"/>
        <w:rPr>
          <w:rFonts w:ascii="Century Gothic" w:hAnsi="Century Gothic"/>
        </w:rPr>
      </w:pPr>
    </w:p>
    <w:p w14:paraId="6F922131" w14:textId="77777777" w:rsidR="00735715" w:rsidRDefault="00735715" w:rsidP="00735715">
      <w:pPr>
        <w:ind w:left="4" w:right="20"/>
        <w:jc w:val="both"/>
        <w:rPr>
          <w:rFonts w:ascii="Century Gothic" w:eastAsia="Tahoma" w:hAnsi="Century Gothic" w:cs="Tahoma"/>
          <w:szCs w:val="20"/>
        </w:rPr>
      </w:pPr>
      <w:r w:rsidRPr="00BE77D8">
        <w:rPr>
          <w:rFonts w:ascii="Century Gothic" w:eastAsia="Tahoma" w:hAnsi="Century Gothic" w:cs="Tahoma"/>
          <w:szCs w:val="20"/>
        </w:rPr>
        <w:t xml:space="preserve">Naročnik bo o vseh odločitvah v skladu s 90. členom ZJN-3 obvestil ponudnike na način, da bo odločitev o (ne)oddaji javnega naročila objavil na </w:t>
      </w:r>
      <w:r>
        <w:rPr>
          <w:rFonts w:ascii="Century Gothic" w:eastAsia="Tahoma" w:hAnsi="Century Gothic" w:cs="Tahoma"/>
          <w:szCs w:val="20"/>
        </w:rPr>
        <w:t>P</w:t>
      </w:r>
      <w:r w:rsidRPr="00BE77D8">
        <w:rPr>
          <w:rFonts w:ascii="Century Gothic" w:eastAsia="Tahoma" w:hAnsi="Century Gothic" w:cs="Tahoma"/>
          <w:szCs w:val="20"/>
        </w:rPr>
        <w:t>ortalu javnih naročil.</w:t>
      </w:r>
    </w:p>
    <w:p w14:paraId="5410360F" w14:textId="77777777" w:rsidR="00735715" w:rsidRPr="00855C43" w:rsidRDefault="00735715" w:rsidP="00735715">
      <w:pPr>
        <w:widowControl w:val="0"/>
        <w:spacing w:line="276" w:lineRule="auto"/>
        <w:jc w:val="both"/>
        <w:rPr>
          <w:rFonts w:ascii="Century Gothic" w:hAnsi="Century Gothic"/>
        </w:rPr>
      </w:pPr>
    </w:p>
    <w:p w14:paraId="0CF6AE9A" w14:textId="77777777" w:rsidR="00735715" w:rsidRPr="00533CD2"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ZAUPNOST IN TAJNOST</w:t>
      </w:r>
    </w:p>
    <w:p w14:paraId="6E94F28E" w14:textId="77777777" w:rsidR="00735715" w:rsidRDefault="00735715" w:rsidP="00735715">
      <w:pPr>
        <w:widowControl w:val="0"/>
        <w:spacing w:line="276" w:lineRule="auto"/>
        <w:jc w:val="both"/>
        <w:rPr>
          <w:rFonts w:ascii="Century Gothic" w:hAnsi="Century Gothic"/>
        </w:rPr>
      </w:pPr>
      <w:r>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632A1CA8" w14:textId="77777777" w:rsidR="00735715" w:rsidRDefault="00735715" w:rsidP="00735715">
      <w:pPr>
        <w:widowControl w:val="0"/>
        <w:spacing w:line="276" w:lineRule="auto"/>
        <w:ind w:left="284"/>
        <w:jc w:val="both"/>
        <w:rPr>
          <w:rFonts w:ascii="Century Gothic" w:hAnsi="Century Gothic"/>
        </w:rPr>
      </w:pPr>
    </w:p>
    <w:p w14:paraId="619A4899" w14:textId="77777777" w:rsidR="00735715" w:rsidRPr="00EC57BC" w:rsidRDefault="00735715" w:rsidP="00735715">
      <w:pPr>
        <w:spacing w:line="242" w:lineRule="auto"/>
        <w:jc w:val="both"/>
        <w:rPr>
          <w:rFonts w:ascii="Century Gothic" w:hAnsi="Century Gothic"/>
          <w:szCs w:val="20"/>
        </w:rPr>
      </w:pPr>
      <w:r w:rsidRPr="00EC57BC">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76E0012D" w14:textId="77777777" w:rsidR="00735715" w:rsidRDefault="00735715" w:rsidP="00735715">
      <w:pPr>
        <w:widowControl w:val="0"/>
        <w:spacing w:line="276" w:lineRule="auto"/>
        <w:jc w:val="both"/>
        <w:rPr>
          <w:rFonts w:ascii="Century Gothic" w:hAnsi="Century Gothic"/>
        </w:rPr>
      </w:pPr>
    </w:p>
    <w:p w14:paraId="0A9A1542" w14:textId="77777777" w:rsidR="00735715"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OBLIČNOST PONUDBE</w:t>
      </w:r>
    </w:p>
    <w:p w14:paraId="542E4CD5" w14:textId="77777777" w:rsidR="00735715" w:rsidRDefault="00735715" w:rsidP="00735715">
      <w:pPr>
        <w:pStyle w:val="Telobesedila2"/>
        <w:keepNext/>
        <w:tabs>
          <w:tab w:val="left" w:pos="1260"/>
        </w:tabs>
        <w:spacing w:before="60"/>
        <w:ind w:left="539"/>
        <w:rPr>
          <w:rFonts w:ascii="Century Gothic" w:hAnsi="Century Gothic" w:cs="Arial"/>
          <w:sz w:val="20"/>
        </w:rPr>
      </w:pPr>
    </w:p>
    <w:p w14:paraId="0F4668A4" w14:textId="77777777" w:rsidR="00735715" w:rsidRPr="00EE54F2" w:rsidRDefault="00735715" w:rsidP="00735715">
      <w:pPr>
        <w:pStyle w:val="Telobesedila2"/>
        <w:keepNext/>
        <w:tabs>
          <w:tab w:val="left" w:pos="1260"/>
        </w:tabs>
        <w:spacing w:before="60"/>
        <w:ind w:left="539"/>
        <w:rPr>
          <w:rFonts w:ascii="Century Gothic" w:hAnsi="Century Gothic" w:cs="Arial"/>
          <w:sz w:val="20"/>
        </w:rPr>
      </w:pPr>
      <w:r w:rsidRPr="00EE54F2">
        <w:rPr>
          <w:rFonts w:ascii="Century Gothic" w:hAnsi="Century Gothic" w:cs="Arial"/>
          <w:sz w:val="20"/>
        </w:rPr>
        <w:t>Samostojna ponudba</w:t>
      </w:r>
    </w:p>
    <w:p w14:paraId="1B290637" w14:textId="77777777" w:rsidR="00735715" w:rsidRPr="00EE54F2" w:rsidRDefault="00735715" w:rsidP="00735715">
      <w:pPr>
        <w:pStyle w:val="Telobesedila2"/>
        <w:spacing w:before="60"/>
        <w:ind w:left="1276"/>
        <w:rPr>
          <w:rFonts w:ascii="Century Gothic" w:hAnsi="Century Gothic" w:cs="Arial"/>
          <w:b w:val="0"/>
          <w:sz w:val="20"/>
        </w:rPr>
      </w:pPr>
      <w:r w:rsidRPr="00EE54F2">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0FE02D06" w14:textId="77777777" w:rsidR="00735715" w:rsidRPr="00EE54F2" w:rsidRDefault="00735715" w:rsidP="00735715">
      <w:pPr>
        <w:pStyle w:val="Telobesedila2"/>
        <w:keepNext/>
        <w:tabs>
          <w:tab w:val="left" w:pos="1260"/>
        </w:tabs>
        <w:spacing w:before="60"/>
        <w:ind w:left="539"/>
        <w:rPr>
          <w:rFonts w:ascii="Century Gothic" w:hAnsi="Century Gothic" w:cs="Arial"/>
          <w:sz w:val="20"/>
        </w:rPr>
      </w:pPr>
      <w:r w:rsidRPr="00EE54F2">
        <w:rPr>
          <w:rFonts w:ascii="Century Gothic" w:hAnsi="Century Gothic" w:cs="Arial"/>
          <w:sz w:val="20"/>
        </w:rPr>
        <w:t>Skupna ponudba</w:t>
      </w:r>
    </w:p>
    <w:p w14:paraId="262BE5C5" w14:textId="77777777" w:rsidR="00735715" w:rsidRPr="00EC57BC" w:rsidRDefault="00735715" w:rsidP="00735715">
      <w:pPr>
        <w:spacing w:line="238" w:lineRule="auto"/>
        <w:ind w:left="1243"/>
        <w:jc w:val="both"/>
        <w:rPr>
          <w:rFonts w:ascii="Century Gothic" w:eastAsia="Arial" w:hAnsi="Century Gothic" w:cs="Arial"/>
          <w:szCs w:val="20"/>
        </w:rPr>
      </w:pPr>
      <w:r w:rsidRPr="00EE54F2">
        <w:rPr>
          <w:rFonts w:ascii="Century Gothic" w:hAnsi="Century Gothic" w:cs="Arial"/>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w:t>
      </w:r>
      <w:r w:rsidRPr="00EC57BC">
        <w:rPr>
          <w:rFonts w:ascii="Century Gothic" w:hAnsi="Century Gothic" w:cs="Arial"/>
        </w:rPr>
        <w:t xml:space="preserve">a. </w:t>
      </w:r>
      <w:r>
        <w:rPr>
          <w:rFonts w:ascii="Century Gothic" w:eastAsia="Tahoma" w:hAnsi="Century Gothic" w:cs="Tahoma"/>
          <w:szCs w:val="20"/>
        </w:rPr>
        <w:t>V primeru skupne ponudbe mora</w:t>
      </w:r>
      <w:r w:rsidRPr="00EC57BC">
        <w:rPr>
          <w:rFonts w:ascii="Century Gothic" w:eastAsia="Tahoma" w:hAnsi="Century Gothic" w:cs="Tahoma"/>
          <w:szCs w:val="20"/>
        </w:rPr>
        <w:t xml:space="preserve"> skupina gospodarskih subjektov</w:t>
      </w:r>
      <w:r>
        <w:rPr>
          <w:rFonts w:ascii="Century Gothic" w:eastAsia="Tahoma" w:hAnsi="Century Gothic" w:cs="Tahoma"/>
          <w:szCs w:val="20"/>
        </w:rPr>
        <w:t xml:space="preserve"> </w:t>
      </w:r>
      <w:r w:rsidRPr="00EC57BC">
        <w:rPr>
          <w:rFonts w:ascii="Century Gothic" w:eastAsia="Tahoma" w:hAnsi="Century Gothic" w:cs="Tahoma"/>
          <w:szCs w:val="20"/>
        </w:rPr>
        <w:t>priložiti pravni akt o skupni izvedbi naročila</w:t>
      </w:r>
      <w:r>
        <w:rPr>
          <w:rFonts w:ascii="Century Gothic" w:eastAsia="Tahoma" w:hAnsi="Century Gothic" w:cs="Tahoma"/>
          <w:szCs w:val="20"/>
        </w:rPr>
        <w:t>, ki ga mora podpisati vsak član te skupine</w:t>
      </w:r>
      <w:r w:rsidRPr="00EC57BC">
        <w:rPr>
          <w:rFonts w:ascii="Century Gothic" w:eastAsia="Tahoma" w:hAnsi="Century Gothic" w:cs="Tahoma"/>
          <w:szCs w:val="20"/>
        </w:rPr>
        <w:t xml:space="preserve">. </w:t>
      </w:r>
    </w:p>
    <w:p w14:paraId="7D1A7EF2" w14:textId="77777777" w:rsidR="00735715" w:rsidRPr="00EC57BC" w:rsidRDefault="00735715" w:rsidP="00735715">
      <w:pPr>
        <w:spacing w:line="238" w:lineRule="auto"/>
        <w:ind w:left="1243" w:firstLine="4"/>
        <w:jc w:val="both"/>
        <w:rPr>
          <w:rFonts w:ascii="Century Gothic" w:hAnsi="Century Gothic"/>
          <w:szCs w:val="20"/>
        </w:rPr>
      </w:pPr>
      <w:r w:rsidRPr="00EC57BC">
        <w:rPr>
          <w:rFonts w:ascii="Century Gothic" w:eastAsia="Tahoma" w:hAnsi="Century Gothic" w:cs="Tahoma"/>
          <w:szCs w:val="20"/>
        </w:rPr>
        <w:t>Vsak član skupine izvajalcev v okviru skupne ponudbe odgovarja naročniku neomejeno solidarno.</w:t>
      </w:r>
    </w:p>
    <w:p w14:paraId="7C84F595" w14:textId="77777777" w:rsidR="00735715" w:rsidRPr="00EE54F2" w:rsidRDefault="00735715" w:rsidP="00735715">
      <w:pPr>
        <w:pStyle w:val="Telobesedila2"/>
        <w:keepNext/>
        <w:tabs>
          <w:tab w:val="left" w:pos="1260"/>
        </w:tabs>
        <w:spacing w:before="60"/>
        <w:ind w:left="539"/>
        <w:rPr>
          <w:rFonts w:ascii="Century Gothic" w:hAnsi="Century Gothic" w:cs="Arial"/>
          <w:sz w:val="20"/>
        </w:rPr>
      </w:pPr>
      <w:r w:rsidRPr="00EE54F2">
        <w:rPr>
          <w:rFonts w:ascii="Century Gothic" w:hAnsi="Century Gothic" w:cs="Arial"/>
          <w:sz w:val="20"/>
        </w:rPr>
        <w:t>Ponudba s podizvajalci</w:t>
      </w:r>
    </w:p>
    <w:p w14:paraId="13CE5615" w14:textId="77777777" w:rsidR="00735715" w:rsidRPr="00EE54F2" w:rsidRDefault="00735715" w:rsidP="00735715">
      <w:pPr>
        <w:pStyle w:val="Telobesedila2"/>
        <w:spacing w:before="60"/>
        <w:ind w:left="1276"/>
        <w:rPr>
          <w:rFonts w:ascii="Century Gothic" w:hAnsi="Century Gothic" w:cs="Arial"/>
          <w:b w:val="0"/>
          <w:sz w:val="20"/>
        </w:rPr>
      </w:pPr>
      <w:r w:rsidRPr="00EE54F2">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DC92E54" w14:textId="77777777" w:rsidR="00735715" w:rsidRDefault="00735715" w:rsidP="00735715">
      <w:pPr>
        <w:pStyle w:val="Telobesedila2"/>
        <w:spacing w:before="60"/>
        <w:ind w:left="1276"/>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 njihovo vrednost.</w:t>
      </w:r>
    </w:p>
    <w:p w14:paraId="5A035063" w14:textId="77777777" w:rsidR="00735715" w:rsidRPr="00EE54F2" w:rsidRDefault="00735715" w:rsidP="00735715">
      <w:pPr>
        <w:pStyle w:val="Telobesedila2"/>
        <w:spacing w:before="60"/>
        <w:ind w:left="1276"/>
        <w:rPr>
          <w:rFonts w:ascii="Century Gothic" w:hAnsi="Century Gothic" w:cs="Arial"/>
          <w:b w:val="0"/>
          <w:sz w:val="20"/>
        </w:rPr>
      </w:pPr>
    </w:p>
    <w:p w14:paraId="4C2FDA2E" w14:textId="77777777" w:rsidR="00735715" w:rsidRPr="00EE54F2"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EE54F2">
        <w:rPr>
          <w:rFonts w:ascii="Century Gothic" w:hAnsi="Century Gothic"/>
        </w:rPr>
        <w:t>ZAHTEVE ZA DodatnA pojasnilA</w:t>
      </w:r>
    </w:p>
    <w:p w14:paraId="62D1E5FC" w14:textId="77777777" w:rsidR="00735715" w:rsidRDefault="00735715" w:rsidP="00735715">
      <w:pPr>
        <w:widowControl w:val="0"/>
        <w:spacing w:line="276" w:lineRule="auto"/>
        <w:jc w:val="both"/>
        <w:rPr>
          <w:rFonts w:ascii="Century Gothic" w:hAnsi="Century Gothic"/>
        </w:rPr>
      </w:pPr>
    </w:p>
    <w:p w14:paraId="2970D522" w14:textId="77777777" w:rsidR="00735715" w:rsidRPr="007B5A0B" w:rsidRDefault="00735715" w:rsidP="00735715">
      <w:pPr>
        <w:widowControl w:val="0"/>
        <w:spacing w:line="276" w:lineRule="auto"/>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Portala javnih naročil pri objavi predmetnega javnega naročila</w:t>
      </w:r>
      <w:r w:rsidRPr="007B5A0B">
        <w:rPr>
          <w:rFonts w:ascii="Century Gothic" w:hAnsi="Century Gothic"/>
        </w:rPr>
        <w:t>. Na drugače posredovane zahteve za dodatna pojasnila naročnik ni dolžan odgovoriti.</w:t>
      </w:r>
    </w:p>
    <w:p w14:paraId="68AD31FF" w14:textId="77777777" w:rsidR="00735715" w:rsidRDefault="00735715" w:rsidP="00735715">
      <w:pPr>
        <w:widowControl w:val="0"/>
        <w:spacing w:line="276" w:lineRule="auto"/>
        <w:ind w:left="284"/>
        <w:jc w:val="both"/>
        <w:rPr>
          <w:rFonts w:ascii="Century Gothic" w:hAnsi="Century Gothic"/>
        </w:rPr>
      </w:pPr>
    </w:p>
    <w:p w14:paraId="5763E9C3" w14:textId="72DAA1AC" w:rsidR="00735715" w:rsidRPr="00BC265B" w:rsidRDefault="00735715" w:rsidP="00735715">
      <w:pPr>
        <w:widowControl w:val="0"/>
        <w:spacing w:line="276" w:lineRule="auto"/>
        <w:jc w:val="both"/>
        <w:rPr>
          <w:rFonts w:ascii="Century Gothic" w:hAnsi="Century Gothic"/>
        </w:rPr>
      </w:pPr>
      <w:r w:rsidRPr="007B5A0B">
        <w:rPr>
          <w:rFonts w:ascii="Century Gothic" w:hAnsi="Century Gothic"/>
        </w:rPr>
        <w:t xml:space="preserve">Zahteve za dodatna pojasnila je treba posredovati </w:t>
      </w:r>
      <w:r w:rsidRPr="00346AE0">
        <w:rPr>
          <w:rFonts w:ascii="Century Gothic" w:hAnsi="Century Gothic"/>
        </w:rPr>
        <w:t xml:space="preserve">najkasneje </w:t>
      </w:r>
      <w:r w:rsidRPr="00346AE0">
        <w:rPr>
          <w:rFonts w:ascii="Century Gothic" w:hAnsi="Century Gothic"/>
          <w:b/>
        </w:rPr>
        <w:t xml:space="preserve">do </w:t>
      </w:r>
      <w:r w:rsidR="00084B77">
        <w:rPr>
          <w:rFonts w:ascii="Century Gothic" w:hAnsi="Century Gothic"/>
          <w:b/>
        </w:rPr>
        <w:t>6</w:t>
      </w:r>
      <w:r w:rsidR="00CA37A6">
        <w:rPr>
          <w:rFonts w:ascii="Century Gothic" w:hAnsi="Century Gothic"/>
          <w:b/>
        </w:rPr>
        <w:t>. 11</w:t>
      </w:r>
      <w:r>
        <w:rPr>
          <w:rFonts w:ascii="Century Gothic" w:hAnsi="Century Gothic"/>
          <w:b/>
        </w:rPr>
        <w:t xml:space="preserve">. 2024 </w:t>
      </w:r>
      <w:r w:rsidRPr="00346AE0">
        <w:rPr>
          <w:rFonts w:ascii="Century Gothic" w:hAnsi="Century Gothic"/>
          <w:b/>
        </w:rPr>
        <w:t xml:space="preserve">do 12.00 </w:t>
      </w:r>
      <w:r w:rsidRPr="00BC265B">
        <w:rPr>
          <w:rFonts w:ascii="Century Gothic" w:hAnsi="Century Gothic"/>
          <w:b/>
        </w:rPr>
        <w:t>ure</w:t>
      </w:r>
      <w:r w:rsidRPr="00BC265B">
        <w:rPr>
          <w:rFonts w:ascii="Century Gothic" w:hAnsi="Century Gothic"/>
        </w:rPr>
        <w:t xml:space="preserve">. </w:t>
      </w:r>
    </w:p>
    <w:p w14:paraId="2F0BCDC9" w14:textId="77777777" w:rsidR="00735715" w:rsidRPr="00BC265B" w:rsidRDefault="00735715" w:rsidP="00735715">
      <w:pPr>
        <w:widowControl w:val="0"/>
        <w:spacing w:line="276" w:lineRule="auto"/>
        <w:ind w:firstLine="284"/>
        <w:jc w:val="both"/>
        <w:rPr>
          <w:rFonts w:ascii="Century Gothic" w:hAnsi="Century Gothic"/>
        </w:rPr>
      </w:pPr>
    </w:p>
    <w:p w14:paraId="72E259BB" w14:textId="77777777" w:rsidR="00735715" w:rsidRPr="00BC265B" w:rsidRDefault="00735715" w:rsidP="00735715">
      <w:pPr>
        <w:widowControl w:val="0"/>
        <w:spacing w:line="276" w:lineRule="auto"/>
        <w:jc w:val="both"/>
        <w:rPr>
          <w:rFonts w:ascii="Century Gothic" w:hAnsi="Century Gothic"/>
        </w:rPr>
      </w:pPr>
      <w:r w:rsidRPr="00BC265B">
        <w:rPr>
          <w:rFonts w:ascii="Century Gothic" w:hAnsi="Century Gothic"/>
        </w:rPr>
        <w:t xml:space="preserve">Naročnik bo na vse prejete zahteve odgovoril preko Portala javnih naročil. </w:t>
      </w:r>
    </w:p>
    <w:p w14:paraId="7099403C" w14:textId="77777777" w:rsidR="00735715" w:rsidRPr="00BC265B" w:rsidRDefault="00735715" w:rsidP="00735715">
      <w:pPr>
        <w:widowControl w:val="0"/>
        <w:spacing w:line="276" w:lineRule="auto"/>
        <w:ind w:left="284"/>
        <w:jc w:val="both"/>
        <w:rPr>
          <w:rFonts w:ascii="Century Gothic" w:hAnsi="Century Gothic"/>
        </w:rPr>
      </w:pPr>
    </w:p>
    <w:p w14:paraId="42422DD1" w14:textId="77777777" w:rsidR="00735715" w:rsidRPr="00BC265B"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BC265B">
        <w:rPr>
          <w:rFonts w:ascii="Century Gothic" w:hAnsi="Century Gothic"/>
        </w:rPr>
        <w:t>ZAVAROVANJE ZA RESNOST PONUDBE</w:t>
      </w:r>
    </w:p>
    <w:p w14:paraId="7FE473AD" w14:textId="77777777" w:rsidR="00735715" w:rsidRPr="00BC265B" w:rsidRDefault="00735715" w:rsidP="00735715">
      <w:pPr>
        <w:spacing w:line="276" w:lineRule="auto"/>
        <w:jc w:val="both"/>
        <w:rPr>
          <w:rFonts w:ascii="Cambria" w:hAnsi="Cambria"/>
          <w:sz w:val="22"/>
          <w:lang w:eastAsia="x-none"/>
        </w:rPr>
      </w:pPr>
    </w:p>
    <w:p w14:paraId="7A36C25C" w14:textId="77777777" w:rsidR="00735715" w:rsidRPr="00BC265B" w:rsidRDefault="00735715" w:rsidP="00735715">
      <w:pPr>
        <w:spacing w:line="276" w:lineRule="auto"/>
        <w:jc w:val="both"/>
        <w:rPr>
          <w:rFonts w:ascii="Cambria" w:hAnsi="Cambria"/>
          <w:sz w:val="22"/>
          <w:lang w:eastAsia="x-none"/>
        </w:rPr>
      </w:pPr>
      <w:r w:rsidRPr="00BC265B">
        <w:rPr>
          <w:rFonts w:ascii="Century Gothic" w:hAnsi="Century Gothic"/>
          <w:szCs w:val="20"/>
          <w:lang w:eastAsia="x-none"/>
        </w:rPr>
        <w:t xml:space="preserve">Naročnik </w:t>
      </w:r>
      <w:r>
        <w:rPr>
          <w:rFonts w:ascii="Century Gothic" w:hAnsi="Century Gothic"/>
          <w:szCs w:val="20"/>
          <w:lang w:eastAsia="x-none"/>
        </w:rPr>
        <w:t xml:space="preserve">v predmetnem postopku </w:t>
      </w:r>
      <w:r w:rsidRPr="00BC265B">
        <w:rPr>
          <w:rFonts w:ascii="Century Gothic" w:hAnsi="Century Gothic"/>
          <w:szCs w:val="20"/>
          <w:lang w:eastAsia="x-none"/>
        </w:rPr>
        <w:t>zavarovanja za resnost ponudbe ne bo zahteval.</w:t>
      </w:r>
    </w:p>
    <w:p w14:paraId="21CB2FD8" w14:textId="77777777" w:rsidR="00735715" w:rsidRPr="00BC265B" w:rsidRDefault="00735715" w:rsidP="00735715">
      <w:pPr>
        <w:widowControl w:val="0"/>
        <w:spacing w:line="276" w:lineRule="auto"/>
        <w:ind w:left="284"/>
        <w:jc w:val="both"/>
        <w:rPr>
          <w:rFonts w:ascii="Century Gothic" w:hAnsi="Century Gothic"/>
        </w:rPr>
      </w:pPr>
    </w:p>
    <w:p w14:paraId="0AF74504" w14:textId="77777777" w:rsidR="00735715" w:rsidRPr="00BC265B" w:rsidRDefault="00735715" w:rsidP="00735715">
      <w:pPr>
        <w:pStyle w:val="PODPODNASLOV"/>
        <w:tabs>
          <w:tab w:val="clear" w:pos="284"/>
          <w:tab w:val="clear" w:pos="567"/>
          <w:tab w:val="clear" w:pos="851"/>
        </w:tabs>
        <w:spacing w:after="0" w:line="276" w:lineRule="auto"/>
        <w:ind w:left="284" w:hanging="284"/>
        <w:jc w:val="both"/>
        <w:rPr>
          <w:rFonts w:ascii="Century Gothic" w:hAnsi="Century Gothic"/>
        </w:rPr>
      </w:pPr>
      <w:r w:rsidRPr="00BC265B">
        <w:rPr>
          <w:rFonts w:ascii="Century Gothic" w:hAnsi="Century Gothic"/>
        </w:rPr>
        <w:t xml:space="preserve">ZAVAROVANJE ZA DOBRO IZVEDBO POGODBENIH OBVEZNOSTI </w:t>
      </w:r>
    </w:p>
    <w:p w14:paraId="4B1F723C" w14:textId="77777777" w:rsidR="00735715" w:rsidRPr="000A4C17" w:rsidRDefault="00735715" w:rsidP="00735715">
      <w:pPr>
        <w:widowControl w:val="0"/>
        <w:spacing w:line="276" w:lineRule="auto"/>
        <w:jc w:val="both"/>
        <w:rPr>
          <w:rFonts w:ascii="Century Gothic" w:hAnsi="Century Gothic"/>
        </w:rPr>
      </w:pPr>
    </w:p>
    <w:p w14:paraId="106E4217" w14:textId="77777777" w:rsidR="00735715" w:rsidRPr="00C17B02" w:rsidRDefault="00735715" w:rsidP="00735715">
      <w:pPr>
        <w:widowControl w:val="0"/>
        <w:spacing w:line="276" w:lineRule="auto"/>
        <w:jc w:val="both"/>
        <w:rPr>
          <w:rFonts w:ascii="Century Gothic" w:eastAsia="Tahoma" w:hAnsi="Century Gothic" w:cs="Tahoma"/>
          <w:szCs w:val="20"/>
        </w:rPr>
      </w:pPr>
      <w:r w:rsidRPr="000A4C17">
        <w:rPr>
          <w:rFonts w:ascii="Century Gothic" w:hAnsi="Century Gothic"/>
        </w:rPr>
        <w:t xml:space="preserve">Izbrani ponudnik bo </w:t>
      </w:r>
      <w:r w:rsidRPr="000A4C17">
        <w:rPr>
          <w:rFonts w:ascii="Century Gothic" w:eastAsia="Tahoma" w:hAnsi="Century Gothic" w:cs="Tahoma"/>
          <w:szCs w:val="20"/>
        </w:rPr>
        <w:t>moral ob sklenitvi okvirnega sporazuma za predmetno javno naročilo</w:t>
      </w:r>
      <w:r w:rsidRPr="000A4C17">
        <w:rPr>
          <w:rFonts w:ascii="Century Gothic" w:hAnsi="Century Gothic"/>
        </w:rPr>
        <w:t xml:space="preserve"> </w:t>
      </w:r>
      <w:r w:rsidRPr="00BC265B">
        <w:rPr>
          <w:rFonts w:ascii="Century Gothic" w:hAnsi="Century Gothic"/>
        </w:rPr>
        <w:t xml:space="preserve">naročniku predložiti </w:t>
      </w:r>
      <w:r w:rsidRPr="00BC265B">
        <w:rPr>
          <w:rFonts w:ascii="Century Gothic" w:hAnsi="Century Gothic"/>
          <w:b/>
          <w:bCs/>
        </w:rPr>
        <w:t xml:space="preserve">zavarovanje za dobro izvedbo pogodbenih obveznosti in sicer </w:t>
      </w:r>
      <w:r w:rsidRPr="00BC265B">
        <w:rPr>
          <w:rFonts w:ascii="Century Gothic" w:eastAsia="Tahoma" w:hAnsi="Century Gothic" w:cs="Tahoma"/>
          <w:szCs w:val="20"/>
        </w:rPr>
        <w:t xml:space="preserve">tri (3) podpisane in žigosane bianko menice z izpolnjeno, podpisano in žigosano menično izjavo za zavarovanje dobre izvedbe </w:t>
      </w:r>
      <w:r>
        <w:rPr>
          <w:rFonts w:ascii="Century Gothic" w:eastAsia="Tahoma" w:hAnsi="Century Gothic" w:cs="Tahoma"/>
          <w:szCs w:val="20"/>
        </w:rPr>
        <w:t xml:space="preserve">pogodbenih </w:t>
      </w:r>
      <w:r w:rsidRPr="00BC265B">
        <w:rPr>
          <w:rFonts w:ascii="Century Gothic" w:eastAsia="Tahoma" w:hAnsi="Century Gothic" w:cs="Tahoma"/>
          <w:szCs w:val="20"/>
        </w:rPr>
        <w:t>obveznosti, v višini 10 % pogodbene vrednosti z DDV</w:t>
      </w:r>
      <w:r>
        <w:rPr>
          <w:rFonts w:ascii="Century Gothic" w:eastAsia="Tahoma" w:hAnsi="Century Gothic" w:cs="Tahoma"/>
          <w:szCs w:val="20"/>
        </w:rPr>
        <w:t xml:space="preserve">,    </w:t>
      </w:r>
      <w:r w:rsidRPr="00BC265B">
        <w:rPr>
          <w:rFonts w:ascii="Century Gothic" w:eastAsia="Tahoma" w:hAnsi="Century Gothic" w:cs="Tahoma"/>
          <w:szCs w:val="20"/>
        </w:rPr>
        <w:t xml:space="preserve">z dobo veljavnosti še mesec dni po izteku veljavnosti </w:t>
      </w:r>
      <w:r>
        <w:rPr>
          <w:rFonts w:ascii="Century Gothic" w:eastAsia="Tahoma" w:hAnsi="Century Gothic" w:cs="Tahoma"/>
          <w:szCs w:val="20"/>
        </w:rPr>
        <w:t>pogodbe</w:t>
      </w:r>
      <w:r w:rsidRPr="00BC265B">
        <w:rPr>
          <w:rFonts w:ascii="Century Gothic" w:eastAsia="Tahoma" w:hAnsi="Century Gothic" w:cs="Tahoma"/>
          <w:szCs w:val="20"/>
        </w:rPr>
        <w:t>.</w:t>
      </w:r>
      <w:r w:rsidRPr="00C17B02">
        <w:rPr>
          <w:rFonts w:ascii="Century Gothic" w:eastAsia="Tahoma" w:hAnsi="Century Gothic" w:cs="Tahoma"/>
          <w:szCs w:val="20"/>
        </w:rPr>
        <w:t xml:space="preserve"> </w:t>
      </w:r>
    </w:p>
    <w:p w14:paraId="70EA1B1C" w14:textId="77777777" w:rsidR="00735715" w:rsidRPr="00C17B02" w:rsidRDefault="00735715" w:rsidP="00735715">
      <w:pPr>
        <w:widowControl w:val="0"/>
        <w:spacing w:line="276" w:lineRule="auto"/>
        <w:jc w:val="both"/>
        <w:rPr>
          <w:rFonts w:ascii="Century Gothic" w:eastAsia="Tahoma" w:hAnsi="Century Gothic" w:cs="Tahoma"/>
          <w:szCs w:val="20"/>
        </w:rPr>
      </w:pPr>
    </w:p>
    <w:p w14:paraId="601EE832" w14:textId="77777777" w:rsidR="00735715" w:rsidRPr="00C17B02" w:rsidRDefault="00735715" w:rsidP="00735715">
      <w:pPr>
        <w:widowControl w:val="0"/>
        <w:spacing w:line="276" w:lineRule="auto"/>
        <w:jc w:val="both"/>
        <w:rPr>
          <w:rFonts w:ascii="Century Gothic" w:hAnsi="Century Gothic"/>
          <w:szCs w:val="20"/>
        </w:rPr>
      </w:pPr>
      <w:r w:rsidRPr="00C17B02">
        <w:rPr>
          <w:rFonts w:ascii="Century Gothic" w:eastAsia="Tahoma" w:hAnsi="Century Gothic" w:cs="Tahoma"/>
          <w:szCs w:val="20"/>
        </w:rPr>
        <w:t>Menične izjave morajo biti brezpogojne, nepreklicne in plačljive na prvi poziv in morajo biti izdane po vzorcih iz razpisne dokumentacije.</w:t>
      </w:r>
    </w:p>
    <w:p w14:paraId="1CBEBD14" w14:textId="77777777" w:rsidR="00735715" w:rsidRPr="00C17B02" w:rsidRDefault="00735715" w:rsidP="00735715">
      <w:pPr>
        <w:spacing w:line="248" w:lineRule="exact"/>
        <w:rPr>
          <w:rFonts w:ascii="Century Gothic" w:hAnsi="Century Gothic"/>
          <w:szCs w:val="20"/>
        </w:rPr>
      </w:pPr>
    </w:p>
    <w:p w14:paraId="5C6865DB" w14:textId="77777777" w:rsidR="00735715" w:rsidRPr="00C17B02" w:rsidRDefault="00735715" w:rsidP="00735715">
      <w:pPr>
        <w:spacing w:line="239" w:lineRule="auto"/>
        <w:ind w:left="4"/>
        <w:jc w:val="both"/>
        <w:rPr>
          <w:rFonts w:ascii="Century Gothic" w:hAnsi="Century Gothic"/>
          <w:szCs w:val="20"/>
        </w:rPr>
      </w:pPr>
      <w:r w:rsidRPr="00C17B02">
        <w:rPr>
          <w:rFonts w:ascii="Century Gothic" w:eastAsia="Tahoma" w:hAnsi="Century Gothic" w:cs="Tahoma"/>
          <w:szCs w:val="20"/>
        </w:rPr>
        <w:t xml:space="preserve">V kolikor izvajalec ne izpolnjuje svojih obveznosti po </w:t>
      </w:r>
      <w:r>
        <w:rPr>
          <w:rFonts w:ascii="Century Gothic" w:eastAsia="Tahoma" w:hAnsi="Century Gothic" w:cs="Tahoma"/>
          <w:szCs w:val="20"/>
        </w:rPr>
        <w:t>sklenjeni pogodbi</w:t>
      </w:r>
      <w:r w:rsidRPr="00C17B02">
        <w:rPr>
          <w:rFonts w:ascii="Century Gothic" w:eastAsia="Tahoma" w:hAnsi="Century Gothic" w:cs="Tahoma"/>
          <w:szCs w:val="20"/>
        </w:rPr>
        <w:t xml:space="preserve">, lahko naročnik unovči finančno zavarovanje za zavarovanje dobre izvedbe </w:t>
      </w:r>
      <w:r>
        <w:rPr>
          <w:rFonts w:ascii="Century Gothic" w:eastAsia="Tahoma" w:hAnsi="Century Gothic" w:cs="Tahoma"/>
          <w:szCs w:val="20"/>
        </w:rPr>
        <w:t xml:space="preserve">pogodbenih </w:t>
      </w:r>
      <w:r w:rsidRPr="00C17B02">
        <w:rPr>
          <w:rFonts w:ascii="Century Gothic" w:eastAsia="Tahoma" w:hAnsi="Century Gothic" w:cs="Tahoma"/>
          <w:szCs w:val="20"/>
        </w:rPr>
        <w:t xml:space="preserve">obveznosti in odstopi od </w:t>
      </w:r>
      <w:r>
        <w:rPr>
          <w:rFonts w:ascii="Century Gothic" w:eastAsia="Tahoma" w:hAnsi="Century Gothic" w:cs="Tahoma"/>
          <w:szCs w:val="20"/>
        </w:rPr>
        <w:t>pogodbe</w:t>
      </w:r>
      <w:r w:rsidRPr="00C17B02">
        <w:rPr>
          <w:rFonts w:ascii="Century Gothic" w:eastAsia="Tahoma" w:hAnsi="Century Gothic" w:cs="Tahoma"/>
          <w:szCs w:val="20"/>
        </w:rPr>
        <w:t xml:space="preserve">, brez kakršnekoli obveznosti do izvajalca. Naročnik bo pred unovčenjem zavarovanja dobre izvedbe obveznosti izbranega ponudnika pisno pozval k izpolnjevanju </w:t>
      </w:r>
      <w:r>
        <w:rPr>
          <w:rFonts w:ascii="Century Gothic" w:eastAsia="Tahoma" w:hAnsi="Century Gothic" w:cs="Tahoma"/>
          <w:szCs w:val="20"/>
        </w:rPr>
        <w:t xml:space="preserve">pogodbenih </w:t>
      </w:r>
      <w:r w:rsidRPr="00C17B02">
        <w:rPr>
          <w:rFonts w:ascii="Century Gothic" w:eastAsia="Tahoma" w:hAnsi="Century Gothic" w:cs="Tahoma"/>
          <w:szCs w:val="20"/>
        </w:rPr>
        <w:t>obveznosti in mu določil rok za izpolnitev.</w:t>
      </w:r>
    </w:p>
    <w:p w14:paraId="2C18683D" w14:textId="77777777" w:rsidR="00735715" w:rsidRPr="00C17B02" w:rsidRDefault="00735715" w:rsidP="00735715">
      <w:pPr>
        <w:widowControl w:val="0"/>
        <w:spacing w:line="276" w:lineRule="auto"/>
        <w:jc w:val="both"/>
        <w:rPr>
          <w:rFonts w:ascii="Century Gothic" w:hAnsi="Century Gothic"/>
        </w:rPr>
      </w:pPr>
    </w:p>
    <w:p w14:paraId="3F63B24B" w14:textId="77777777" w:rsidR="00735715" w:rsidRPr="00C17B02" w:rsidRDefault="00735715" w:rsidP="00735715">
      <w:pPr>
        <w:spacing w:line="238" w:lineRule="auto"/>
        <w:ind w:right="20"/>
        <w:jc w:val="both"/>
        <w:rPr>
          <w:rFonts w:ascii="Century Gothic" w:hAnsi="Century Gothic"/>
          <w:szCs w:val="20"/>
        </w:rPr>
      </w:pPr>
      <w:r w:rsidRPr="00C17B02">
        <w:rPr>
          <w:rFonts w:ascii="Century Gothic" w:eastAsia="Tahoma" w:hAnsi="Century Gothic" w:cs="Tahoma"/>
          <w:szCs w:val="20"/>
        </w:rPr>
        <w:t xml:space="preserve">V kolikor izvajalec ob sklenitvi </w:t>
      </w:r>
      <w:r>
        <w:rPr>
          <w:rFonts w:ascii="Century Gothic" w:eastAsia="Tahoma" w:hAnsi="Century Gothic" w:cs="Tahoma"/>
          <w:szCs w:val="20"/>
        </w:rPr>
        <w:t>pogodbe</w:t>
      </w:r>
      <w:r w:rsidRPr="00C17B02">
        <w:rPr>
          <w:rFonts w:ascii="Century Gothic" w:eastAsia="Tahoma" w:hAnsi="Century Gothic" w:cs="Tahoma"/>
          <w:szCs w:val="20"/>
        </w:rPr>
        <w:t xml:space="preserve"> ne bo predložil finančnega zavarovanja v višini in z veljavnostjo iz prvega odstavka tega člena, se šteje, da odstopa od sklenitve </w:t>
      </w:r>
      <w:r>
        <w:rPr>
          <w:rFonts w:ascii="Century Gothic" w:eastAsia="Tahoma" w:hAnsi="Century Gothic" w:cs="Tahoma"/>
          <w:szCs w:val="20"/>
        </w:rPr>
        <w:t>pogodbe</w:t>
      </w:r>
      <w:r w:rsidRPr="00C17B02">
        <w:rPr>
          <w:rFonts w:ascii="Century Gothic" w:eastAsia="Tahoma" w:hAnsi="Century Gothic" w:cs="Tahoma"/>
          <w:szCs w:val="20"/>
        </w:rPr>
        <w:t xml:space="preserve"> in velja, da </w:t>
      </w:r>
      <w:r>
        <w:rPr>
          <w:rFonts w:ascii="Century Gothic" w:eastAsia="Tahoma" w:hAnsi="Century Gothic" w:cs="Tahoma"/>
          <w:szCs w:val="20"/>
        </w:rPr>
        <w:t>pogodba</w:t>
      </w:r>
      <w:r w:rsidRPr="00C17B02">
        <w:rPr>
          <w:rFonts w:ascii="Century Gothic" w:eastAsia="Tahoma" w:hAnsi="Century Gothic" w:cs="Tahoma"/>
          <w:szCs w:val="20"/>
        </w:rPr>
        <w:t xml:space="preserve"> ni bil</w:t>
      </w:r>
      <w:r>
        <w:rPr>
          <w:rFonts w:ascii="Century Gothic" w:eastAsia="Tahoma" w:hAnsi="Century Gothic" w:cs="Tahoma"/>
          <w:szCs w:val="20"/>
        </w:rPr>
        <w:t>a</w:t>
      </w:r>
      <w:r w:rsidRPr="00C17B02">
        <w:rPr>
          <w:rFonts w:ascii="Century Gothic" w:eastAsia="Tahoma" w:hAnsi="Century Gothic" w:cs="Tahoma"/>
          <w:szCs w:val="20"/>
        </w:rPr>
        <w:t xml:space="preserve"> nikoli sklenjen</w:t>
      </w:r>
      <w:r>
        <w:rPr>
          <w:rFonts w:ascii="Century Gothic" w:eastAsia="Tahoma" w:hAnsi="Century Gothic" w:cs="Tahoma"/>
          <w:szCs w:val="20"/>
        </w:rPr>
        <w:t>a</w:t>
      </w:r>
      <w:r w:rsidRPr="00C17B02">
        <w:rPr>
          <w:rFonts w:ascii="Century Gothic" w:eastAsia="Tahoma" w:hAnsi="Century Gothic" w:cs="Tahoma"/>
          <w:szCs w:val="20"/>
        </w:rPr>
        <w:t>.</w:t>
      </w:r>
    </w:p>
    <w:p w14:paraId="6EBBC1AF" w14:textId="77777777" w:rsidR="00735715" w:rsidRPr="00C17B02" w:rsidRDefault="00735715" w:rsidP="00735715">
      <w:pPr>
        <w:spacing w:line="247" w:lineRule="exact"/>
        <w:rPr>
          <w:rFonts w:ascii="Century Gothic" w:hAnsi="Century Gothic"/>
          <w:szCs w:val="20"/>
        </w:rPr>
      </w:pPr>
    </w:p>
    <w:p w14:paraId="340239A1" w14:textId="77777777" w:rsidR="00735715" w:rsidRPr="00C17B02" w:rsidRDefault="00735715" w:rsidP="00735715">
      <w:pPr>
        <w:spacing w:line="238" w:lineRule="auto"/>
        <w:jc w:val="both"/>
        <w:rPr>
          <w:rFonts w:ascii="Century Gothic" w:hAnsi="Century Gothic"/>
          <w:szCs w:val="20"/>
        </w:rPr>
      </w:pPr>
      <w:r w:rsidRPr="00C17B02">
        <w:rPr>
          <w:rFonts w:ascii="Century Gothic" w:eastAsia="Tahoma" w:hAnsi="Century Gothic" w:cs="Tahoma"/>
          <w:szCs w:val="20"/>
        </w:rPr>
        <w:t xml:space="preserve">Vzorec finančnega zavarovanja za zavarovanje dobre izvedbe </w:t>
      </w:r>
      <w:r>
        <w:rPr>
          <w:rFonts w:ascii="Century Gothic" w:eastAsia="Tahoma" w:hAnsi="Century Gothic" w:cs="Tahoma"/>
          <w:szCs w:val="20"/>
        </w:rPr>
        <w:t xml:space="preserve">pogodbenih </w:t>
      </w:r>
      <w:r w:rsidRPr="00C17B02">
        <w:rPr>
          <w:rFonts w:ascii="Century Gothic" w:eastAsia="Tahoma" w:hAnsi="Century Gothic" w:cs="Tahoma"/>
          <w:szCs w:val="20"/>
        </w:rPr>
        <w:t>obveznosti je priložen tej razpisni dokumentaciji</w:t>
      </w:r>
      <w:r>
        <w:rPr>
          <w:rFonts w:ascii="Century Gothic" w:eastAsia="Tahoma" w:hAnsi="Century Gothic" w:cs="Tahoma"/>
          <w:szCs w:val="20"/>
        </w:rPr>
        <w:t xml:space="preserve"> pod OBR-Finančno zavarovanje</w:t>
      </w:r>
      <w:r w:rsidRPr="00C17B02">
        <w:rPr>
          <w:rFonts w:ascii="Century Gothic" w:eastAsia="Tahoma" w:hAnsi="Century Gothic" w:cs="Tahoma"/>
          <w:szCs w:val="20"/>
        </w:rPr>
        <w:t>.</w:t>
      </w:r>
    </w:p>
    <w:p w14:paraId="5469B46C" w14:textId="77777777" w:rsidR="00735715" w:rsidRDefault="00735715" w:rsidP="00735715">
      <w:pPr>
        <w:widowControl w:val="0"/>
        <w:spacing w:line="276" w:lineRule="auto"/>
        <w:jc w:val="both"/>
        <w:rPr>
          <w:rFonts w:ascii="Century Gothic" w:hAnsi="Century Gothic"/>
        </w:rPr>
      </w:pPr>
    </w:p>
    <w:p w14:paraId="763B7264" w14:textId="77777777" w:rsidR="00735715" w:rsidRPr="00571502"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w:t>
      </w:r>
      <w:r>
        <w:rPr>
          <w:rFonts w:ascii="Century Gothic" w:hAnsi="Century Gothic"/>
        </w:rPr>
        <w:t>POGODBE</w:t>
      </w:r>
      <w:r w:rsidRPr="00571502">
        <w:rPr>
          <w:rFonts w:ascii="Century Gothic" w:hAnsi="Century Gothic"/>
        </w:rPr>
        <w:t xml:space="preserve"> </w:t>
      </w:r>
    </w:p>
    <w:p w14:paraId="61A05A64" w14:textId="77777777" w:rsidR="00735715" w:rsidRPr="004F3E52" w:rsidRDefault="00735715" w:rsidP="00735715">
      <w:pPr>
        <w:widowControl w:val="0"/>
        <w:spacing w:line="276" w:lineRule="auto"/>
        <w:jc w:val="both"/>
        <w:rPr>
          <w:rFonts w:ascii="Century Gothic" w:hAnsi="Century Gothic"/>
        </w:rPr>
      </w:pPr>
      <w:r w:rsidRPr="004F3E52">
        <w:rPr>
          <w:rFonts w:ascii="Century Gothic" w:hAnsi="Century Gothic"/>
        </w:rPr>
        <w:t xml:space="preserve">Naročnik bo s ponudnikom, ki mu bo oddano javno naročilo, sklenil </w:t>
      </w:r>
      <w:r w:rsidRPr="00CC58D3">
        <w:rPr>
          <w:rFonts w:ascii="Century Gothic" w:hAnsi="Century Gothic"/>
        </w:rPr>
        <w:t>pogodbo</w:t>
      </w:r>
      <w:r w:rsidRPr="004F3E52">
        <w:rPr>
          <w:rFonts w:ascii="Century Gothic" w:hAnsi="Century Gothic"/>
        </w:rPr>
        <w:t xml:space="preserve"> po vzorcu</w:t>
      </w:r>
      <w:r>
        <w:rPr>
          <w:rFonts w:ascii="Century Gothic" w:hAnsi="Century Gothic"/>
        </w:rPr>
        <w:t>, ki je sestavni del ponudbene dokumentacije in sicer</w:t>
      </w:r>
      <w:r w:rsidRPr="004F3E52">
        <w:rPr>
          <w:rFonts w:ascii="Century Gothic" w:hAnsi="Century Gothic"/>
        </w:rPr>
        <w:t xml:space="preserve">, najpozneje v roku 48 dni od pravnomočnosti odločitve o oddaji predmetnega javnega naročila. </w:t>
      </w:r>
    </w:p>
    <w:p w14:paraId="5FB8961A" w14:textId="77777777" w:rsidR="00735715" w:rsidRPr="004F3E52" w:rsidRDefault="00735715" w:rsidP="00735715">
      <w:pPr>
        <w:widowControl w:val="0"/>
        <w:spacing w:line="276" w:lineRule="auto"/>
        <w:ind w:left="284" w:firstLine="4"/>
        <w:jc w:val="both"/>
        <w:rPr>
          <w:rFonts w:ascii="Century Gothic" w:hAnsi="Century Gothic"/>
        </w:rPr>
      </w:pPr>
    </w:p>
    <w:p w14:paraId="4763533D" w14:textId="77777777" w:rsidR="00735715" w:rsidRDefault="00735715" w:rsidP="00735715">
      <w:pPr>
        <w:widowControl w:val="0"/>
        <w:spacing w:line="276" w:lineRule="auto"/>
        <w:jc w:val="both"/>
        <w:rPr>
          <w:rFonts w:ascii="Century Gothic" w:hAnsi="Century Gothic"/>
        </w:rPr>
      </w:pPr>
      <w:r w:rsidRPr="004F3E52">
        <w:rPr>
          <w:rFonts w:ascii="Century Gothic" w:hAnsi="Century Gothic"/>
        </w:rPr>
        <w:t xml:space="preserve">V ta namen bo naročnik po pravnomočnosti odločitve o oddaji javnega naročila ponudnika pisno pozval k podpisu </w:t>
      </w:r>
      <w:r>
        <w:rPr>
          <w:rFonts w:ascii="Century Gothic" w:hAnsi="Century Gothic"/>
        </w:rPr>
        <w:t>pogodbe</w:t>
      </w:r>
      <w:r w:rsidRPr="004F3E52">
        <w:rPr>
          <w:rFonts w:ascii="Century Gothic" w:hAnsi="Century Gothic"/>
        </w:rPr>
        <w:t xml:space="preserve">. Kot pisni poziv se šteje tudi poziv preko elektronskega naslova izvajalca, navedenega pri podatkih kontaktne osebe na obrazcu </w:t>
      </w:r>
      <w:r w:rsidRPr="004F3E52">
        <w:rPr>
          <w:rFonts w:ascii="Century Gothic" w:hAnsi="Century Gothic"/>
          <w:b/>
          <w:bCs/>
        </w:rPr>
        <w:t>OBR-Ponudba</w:t>
      </w:r>
      <w:r w:rsidRPr="004F3E52">
        <w:rPr>
          <w:rFonts w:ascii="Century Gothic" w:hAnsi="Century Gothic"/>
        </w:rPr>
        <w:t xml:space="preserve">. </w:t>
      </w:r>
    </w:p>
    <w:p w14:paraId="487D254C" w14:textId="77777777" w:rsidR="00735715" w:rsidRDefault="00735715" w:rsidP="00735715">
      <w:pPr>
        <w:widowControl w:val="0"/>
        <w:spacing w:line="276" w:lineRule="auto"/>
        <w:jc w:val="both"/>
        <w:rPr>
          <w:rFonts w:ascii="Century Gothic" w:hAnsi="Century Gothic"/>
          <w:b/>
          <w:bCs/>
        </w:rPr>
      </w:pPr>
    </w:p>
    <w:p w14:paraId="040CC229" w14:textId="77777777" w:rsidR="00735715" w:rsidRPr="004F3E52" w:rsidRDefault="00735715" w:rsidP="00735715">
      <w:pPr>
        <w:widowControl w:val="0"/>
        <w:spacing w:line="276" w:lineRule="auto"/>
        <w:jc w:val="both"/>
        <w:rPr>
          <w:rFonts w:ascii="Century Gothic" w:hAnsi="Century Gothic"/>
          <w:b/>
          <w:bCs/>
        </w:rPr>
      </w:pPr>
      <w:r w:rsidRPr="004F3E52">
        <w:rPr>
          <w:rFonts w:ascii="Century Gothic" w:hAnsi="Century Gothic"/>
          <w:b/>
          <w:bCs/>
        </w:rPr>
        <w:t xml:space="preserve">Rok za podpis </w:t>
      </w:r>
      <w:r>
        <w:rPr>
          <w:rFonts w:ascii="Century Gothic" w:hAnsi="Century Gothic"/>
          <w:b/>
          <w:bCs/>
        </w:rPr>
        <w:t>pogodbe z naročnikom</w:t>
      </w:r>
      <w:r w:rsidRPr="004F3E52">
        <w:rPr>
          <w:rFonts w:ascii="Century Gothic" w:hAnsi="Century Gothic"/>
          <w:b/>
          <w:bCs/>
        </w:rPr>
        <w:t xml:space="preserve"> s strani </w:t>
      </w:r>
      <w:r>
        <w:rPr>
          <w:rFonts w:ascii="Century Gothic" w:hAnsi="Century Gothic"/>
          <w:b/>
          <w:bCs/>
        </w:rPr>
        <w:t xml:space="preserve">izbranega </w:t>
      </w:r>
      <w:r w:rsidRPr="004F3E52">
        <w:rPr>
          <w:rFonts w:ascii="Century Gothic" w:hAnsi="Century Gothic"/>
          <w:b/>
          <w:bCs/>
        </w:rPr>
        <w:t xml:space="preserve">izvajalca </w:t>
      </w:r>
      <w:r w:rsidRPr="00DA28F3">
        <w:rPr>
          <w:rFonts w:ascii="Century Gothic" w:hAnsi="Century Gothic"/>
          <w:b/>
          <w:bCs/>
        </w:rPr>
        <w:t xml:space="preserve">znaša </w:t>
      </w:r>
      <w:r>
        <w:rPr>
          <w:rFonts w:ascii="Century Gothic" w:hAnsi="Century Gothic"/>
          <w:b/>
          <w:bCs/>
        </w:rPr>
        <w:t>7</w:t>
      </w:r>
      <w:r w:rsidRPr="00DA28F3">
        <w:rPr>
          <w:rFonts w:ascii="Century Gothic" w:hAnsi="Century Gothic"/>
          <w:b/>
          <w:bCs/>
        </w:rPr>
        <w:t xml:space="preserve"> dni </w:t>
      </w:r>
      <w:r w:rsidRPr="00A9353B">
        <w:rPr>
          <w:rFonts w:ascii="Century Gothic" w:hAnsi="Century Gothic"/>
          <w:b/>
          <w:bCs/>
        </w:rPr>
        <w:t>od</w:t>
      </w:r>
      <w:r w:rsidRPr="004F3E52">
        <w:rPr>
          <w:rFonts w:ascii="Century Gothic" w:hAnsi="Century Gothic"/>
          <w:b/>
          <w:bCs/>
        </w:rPr>
        <w:t xml:space="preserve"> pisnega poziva</w:t>
      </w:r>
      <w:r>
        <w:rPr>
          <w:rFonts w:ascii="Century Gothic" w:hAnsi="Century Gothic"/>
          <w:b/>
          <w:bCs/>
        </w:rPr>
        <w:t xml:space="preserve"> naročnika</w:t>
      </w:r>
      <w:r w:rsidRPr="004F3E52">
        <w:rPr>
          <w:rFonts w:ascii="Century Gothic" w:hAnsi="Century Gothic"/>
          <w:b/>
          <w:bCs/>
        </w:rPr>
        <w:t xml:space="preserve"> k podpisu pogodbe.</w:t>
      </w:r>
    </w:p>
    <w:p w14:paraId="7881416F" w14:textId="77777777" w:rsidR="00735715" w:rsidRPr="004F3E52" w:rsidRDefault="00735715" w:rsidP="00735715">
      <w:pPr>
        <w:widowControl w:val="0"/>
        <w:spacing w:line="276" w:lineRule="auto"/>
        <w:ind w:left="284" w:firstLine="4"/>
        <w:jc w:val="both"/>
        <w:rPr>
          <w:rFonts w:ascii="Century Gothic" w:hAnsi="Century Gothic"/>
          <w:b/>
          <w:bCs/>
        </w:rPr>
      </w:pPr>
    </w:p>
    <w:p w14:paraId="11B8356A" w14:textId="77777777" w:rsidR="00735715" w:rsidRDefault="00735715" w:rsidP="00735715">
      <w:pPr>
        <w:widowControl w:val="0"/>
        <w:spacing w:line="276" w:lineRule="auto"/>
        <w:jc w:val="both"/>
        <w:rPr>
          <w:rFonts w:ascii="Century Gothic" w:hAnsi="Century Gothic"/>
        </w:rPr>
      </w:pPr>
      <w:r w:rsidRPr="004F3E52">
        <w:rPr>
          <w:rFonts w:ascii="Century Gothic" w:hAnsi="Century Gothic"/>
        </w:rPr>
        <w:t>V primeru, da izbrani ponudnik v zgoraj navedenem roku ne bo podpisal pogodbe, si naročnik pridržuje pravico zoper izbranega ponudnika podati predlog za uvedbo postopka o prekršku iz četrte točke prvega odstavka 112. člena ZJN-3.</w:t>
      </w:r>
    </w:p>
    <w:p w14:paraId="62E5E12C" w14:textId="77777777" w:rsidR="00735715" w:rsidRDefault="00735715" w:rsidP="0073571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7FC41A2"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PONUDBE</w:t>
      </w:r>
    </w:p>
    <w:p w14:paraId="136EA5DE" w14:textId="77777777" w:rsidR="00735715" w:rsidRPr="003909AE" w:rsidRDefault="00735715" w:rsidP="00735715">
      <w:pPr>
        <w:spacing w:line="276" w:lineRule="auto"/>
        <w:jc w:val="both"/>
        <w:rPr>
          <w:rFonts w:ascii="Century Gothic" w:hAnsi="Century Gothic"/>
        </w:rPr>
      </w:pPr>
      <w:r w:rsidRPr="003909AE">
        <w:rPr>
          <w:rFonts w:ascii="Century Gothic" w:hAnsi="Century Gothic"/>
        </w:rPr>
        <w:t>Ponudb</w:t>
      </w:r>
      <w:r>
        <w:rPr>
          <w:rFonts w:ascii="Century Gothic" w:hAnsi="Century Gothic"/>
        </w:rPr>
        <w:t>a</w:t>
      </w:r>
      <w:r w:rsidRPr="003909AE">
        <w:rPr>
          <w:rFonts w:ascii="Century Gothic" w:hAnsi="Century Gothic"/>
        </w:rPr>
        <w:t xml:space="preserve"> se predloži v elektronski obliki skladno z navodili za uporabo informacijskega sistema za uporabo funkcionalnosti elektronske oddaje ponudb e-jn: ponudniki. </w:t>
      </w:r>
      <w:r>
        <w:rPr>
          <w:rFonts w:ascii="Century Gothic" w:hAnsi="Century Gothic"/>
        </w:rPr>
        <w:t>N</w:t>
      </w:r>
      <w:r w:rsidRPr="003909AE">
        <w:rPr>
          <w:rFonts w:ascii="Century Gothic" w:hAnsi="Century Gothic"/>
        </w:rPr>
        <w:t xml:space="preserve">avodila za uporabo informacijskega sistema so objavljena na spletnem naslovu </w:t>
      </w:r>
      <w:hyperlink r:id="rId8" w:history="1">
        <w:r w:rsidRPr="00B87BF8">
          <w:rPr>
            <w:rStyle w:val="Hiperpovezava"/>
            <w:rFonts w:ascii="Century Gothic" w:hAnsi="Century Gothic" w:cs="Arial"/>
          </w:rPr>
          <w:t>https://ejn.gov.si/eJN2</w:t>
        </w:r>
      </w:hyperlink>
      <w:r w:rsidRPr="003909AE">
        <w:rPr>
          <w:rFonts w:ascii="Century Gothic" w:hAnsi="Century Gothic"/>
        </w:rPr>
        <w:t>, ponudnik pa se mora pred oddajo ponudbe v informacijski sistem e-</w:t>
      </w:r>
      <w:r>
        <w:rPr>
          <w:rFonts w:ascii="Century Gothic" w:hAnsi="Century Gothic"/>
        </w:rPr>
        <w:t>JN</w:t>
      </w:r>
      <w:r w:rsidRPr="003909AE">
        <w:rPr>
          <w:rFonts w:ascii="Century Gothic" w:hAnsi="Century Gothic"/>
        </w:rPr>
        <w:t xml:space="preserve"> registrirati.</w:t>
      </w:r>
    </w:p>
    <w:p w14:paraId="16DDEA1A" w14:textId="77777777" w:rsidR="00735715" w:rsidRPr="00DB5687" w:rsidRDefault="00735715" w:rsidP="00735715">
      <w:pPr>
        <w:spacing w:line="276" w:lineRule="auto"/>
        <w:jc w:val="both"/>
        <w:rPr>
          <w:rFonts w:ascii="Century Gothic" w:hAnsi="Century Gothic"/>
        </w:rPr>
      </w:pPr>
      <w:r w:rsidRPr="00E9253E">
        <w:rPr>
          <w:rFonts w:ascii="Century Gothic" w:hAnsi="Century Gothic"/>
        </w:rPr>
        <w:t>Prijava/ponudba se šteje za pravočasno oddano, če jo naročnik prejme preko sistema e-JN https://ejn.gov.si/</w:t>
      </w:r>
      <w:r w:rsidRPr="00BB3CA0">
        <w:rPr>
          <w:rFonts w:ascii="Century Gothic" w:hAnsi="Century Gothic"/>
        </w:rPr>
        <w:t>eJN2 do roka za oddajo ponudbe kot je določen v sistemu e-JN in v teh navodilih za oddajo ponudbe. Z</w:t>
      </w:r>
      <w:r w:rsidRPr="00E9253E">
        <w:rPr>
          <w:rFonts w:ascii="Century Gothic" w:hAnsi="Century Gothic"/>
        </w:rPr>
        <w:t>a oddano prijavo/ponudbo se šteje prijava/ponudba, ki je v informacijskem sistemu e-JN označena s statusom »ODDANO«</w:t>
      </w:r>
      <w:r w:rsidRPr="003909AE">
        <w:rPr>
          <w:rFonts w:ascii="Century Gothic" w:hAnsi="Century Gothic"/>
        </w:rPr>
        <w:t xml:space="preserve"> </w:t>
      </w:r>
      <w:r>
        <w:rPr>
          <w:rFonts w:ascii="Century Gothic" w:hAnsi="Century Gothic"/>
        </w:rPr>
        <w:t>O</w:t>
      </w:r>
      <w:r w:rsidRPr="003909AE">
        <w:rPr>
          <w:rFonts w:ascii="Century Gothic" w:hAnsi="Century Gothic"/>
        </w:rPr>
        <w:t>ddano ponudbo lahko do roka za oddajo ponudb ponudnik umakne in predloži drugo. po preteku roka za oddajo ponudb ponudbe ni več mogoče oddati ali umakniti.</w:t>
      </w:r>
    </w:p>
    <w:p w14:paraId="5A6AA09D" w14:textId="77777777" w:rsidR="00735715" w:rsidRDefault="00735715" w:rsidP="00735715">
      <w:pPr>
        <w:widowControl w:val="0"/>
        <w:spacing w:line="276" w:lineRule="auto"/>
        <w:jc w:val="both"/>
        <w:rPr>
          <w:rFonts w:ascii="Century Gothic" w:hAnsi="Century Gothic"/>
        </w:rPr>
      </w:pPr>
      <w:r w:rsidRPr="00DB5687">
        <w:rPr>
          <w:rFonts w:ascii="Century Gothic" w:hAnsi="Century Gothic"/>
        </w:rPr>
        <w:t>Vse stroške, povezane s pripravo in oddajo ponudbe, nosi ponudnik sam.</w:t>
      </w:r>
    </w:p>
    <w:p w14:paraId="47A09794" w14:textId="77777777" w:rsidR="00735715" w:rsidRPr="007B5A0B" w:rsidRDefault="00735715" w:rsidP="00735715">
      <w:pPr>
        <w:widowControl w:val="0"/>
        <w:spacing w:line="276" w:lineRule="auto"/>
        <w:jc w:val="both"/>
        <w:rPr>
          <w:rFonts w:ascii="Century Gothic" w:hAnsi="Century Gothic"/>
        </w:rPr>
      </w:pPr>
    </w:p>
    <w:p w14:paraId="76E3DBDC"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1E76719F" w14:textId="324F1B1D" w:rsidR="00735715" w:rsidRPr="00B77AA8" w:rsidRDefault="00735715" w:rsidP="00735715">
      <w:pPr>
        <w:widowControl w:val="0"/>
        <w:spacing w:line="276" w:lineRule="auto"/>
        <w:ind w:left="284"/>
        <w:jc w:val="both"/>
        <w:rPr>
          <w:rFonts w:ascii="Century Gothic" w:hAnsi="Century Gothic"/>
        </w:rPr>
      </w:pPr>
      <w:r w:rsidRPr="00B77AA8">
        <w:rPr>
          <w:rFonts w:ascii="Century Gothic" w:hAnsi="Century Gothic"/>
        </w:rPr>
        <w:t xml:space="preserve">Rok za prejem ponudb je </w:t>
      </w:r>
      <w:r w:rsidR="00CA37A6">
        <w:rPr>
          <w:rFonts w:ascii="Century Gothic" w:hAnsi="Century Gothic"/>
          <w:b/>
          <w:bCs/>
        </w:rPr>
        <w:t>1</w:t>
      </w:r>
      <w:r w:rsidR="00084B77">
        <w:rPr>
          <w:rFonts w:ascii="Century Gothic" w:hAnsi="Century Gothic"/>
          <w:b/>
          <w:bCs/>
        </w:rPr>
        <w:t>4</w:t>
      </w:r>
      <w:r w:rsidR="00CA37A6">
        <w:rPr>
          <w:rFonts w:ascii="Century Gothic" w:hAnsi="Century Gothic"/>
          <w:b/>
          <w:bCs/>
        </w:rPr>
        <w:t>. 11</w:t>
      </w:r>
      <w:r>
        <w:rPr>
          <w:rFonts w:ascii="Century Gothic" w:hAnsi="Century Gothic"/>
          <w:b/>
          <w:bCs/>
        </w:rPr>
        <w:t>. 2024</w:t>
      </w:r>
      <w:r w:rsidRPr="00346AE0">
        <w:rPr>
          <w:rFonts w:ascii="Century Gothic" w:hAnsi="Century Gothic"/>
          <w:b/>
        </w:rPr>
        <w:t xml:space="preserve"> do 9.00</w:t>
      </w:r>
      <w:r w:rsidRPr="00FF759E">
        <w:rPr>
          <w:rFonts w:ascii="Century Gothic" w:hAnsi="Century Gothic"/>
          <w:b/>
        </w:rPr>
        <w:t xml:space="preserve"> ure</w:t>
      </w:r>
      <w:r w:rsidRPr="00FF759E">
        <w:rPr>
          <w:rFonts w:ascii="Century Gothic" w:hAnsi="Century Gothic"/>
        </w:rPr>
        <w:t>.</w:t>
      </w:r>
      <w:r w:rsidRPr="00B77AA8">
        <w:rPr>
          <w:rFonts w:ascii="Century Gothic" w:hAnsi="Century Gothic"/>
        </w:rPr>
        <w:t xml:space="preserve"> Po izteku </w:t>
      </w:r>
      <w:r>
        <w:rPr>
          <w:rFonts w:ascii="Century Gothic" w:hAnsi="Century Gothic"/>
        </w:rPr>
        <w:t xml:space="preserve">navedenega </w:t>
      </w:r>
      <w:r w:rsidRPr="00B77AA8">
        <w:rPr>
          <w:rFonts w:ascii="Century Gothic" w:hAnsi="Century Gothic"/>
        </w:rPr>
        <w:t>roka oddaja ponudbe ni več mogoča.</w:t>
      </w:r>
    </w:p>
    <w:p w14:paraId="40F1AD6A" w14:textId="77777777" w:rsidR="00735715" w:rsidRPr="007B5A0B" w:rsidRDefault="00735715" w:rsidP="00735715">
      <w:pPr>
        <w:widowControl w:val="0"/>
        <w:spacing w:line="276" w:lineRule="auto"/>
        <w:jc w:val="both"/>
        <w:rPr>
          <w:rFonts w:ascii="Century Gothic" w:hAnsi="Century Gothic"/>
        </w:rPr>
      </w:pPr>
    </w:p>
    <w:p w14:paraId="12968E62"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Javno odpiranje ponudb</w:t>
      </w:r>
    </w:p>
    <w:p w14:paraId="34E0F508" w14:textId="066D8F9C" w:rsidR="00735715" w:rsidRPr="00E9253E" w:rsidRDefault="00735715" w:rsidP="00735715">
      <w:pPr>
        <w:widowControl w:val="0"/>
        <w:spacing w:line="276" w:lineRule="auto"/>
        <w:ind w:left="284"/>
        <w:jc w:val="both"/>
        <w:rPr>
          <w:rFonts w:ascii="Century Gothic" w:hAnsi="Century Gothic"/>
          <w:b/>
        </w:rPr>
      </w:pPr>
      <w:r w:rsidRPr="007B5A0B">
        <w:rPr>
          <w:rFonts w:ascii="Century Gothic" w:hAnsi="Century Gothic"/>
        </w:rPr>
        <w:t>Odpiranje ponudb bo potekalo v okviru informacijskega sistema »</w:t>
      </w:r>
      <w:r>
        <w:rPr>
          <w:rFonts w:ascii="Century Gothic" w:hAnsi="Century Gothic"/>
        </w:rPr>
        <w:t xml:space="preserve">E-jN </w:t>
      </w:r>
      <w:r w:rsidRPr="00346AE0">
        <w:rPr>
          <w:rFonts w:ascii="Century Gothic" w:hAnsi="Century Gothic"/>
          <w:b/>
        </w:rPr>
        <w:t xml:space="preserve">dne </w:t>
      </w:r>
      <w:r w:rsidR="00CA37A6">
        <w:rPr>
          <w:rFonts w:ascii="Century Gothic" w:hAnsi="Century Gothic"/>
          <w:b/>
        </w:rPr>
        <w:t>1</w:t>
      </w:r>
      <w:r w:rsidR="00084B77">
        <w:rPr>
          <w:rFonts w:ascii="Century Gothic" w:hAnsi="Century Gothic"/>
          <w:b/>
        </w:rPr>
        <w:t>4</w:t>
      </w:r>
      <w:r w:rsidR="00CA37A6">
        <w:rPr>
          <w:rFonts w:ascii="Century Gothic" w:hAnsi="Century Gothic"/>
          <w:b/>
        </w:rPr>
        <w:t>. 11.</w:t>
      </w:r>
      <w:r>
        <w:rPr>
          <w:rFonts w:ascii="Century Gothic" w:hAnsi="Century Gothic"/>
          <w:b/>
        </w:rPr>
        <w:t xml:space="preserve"> 2024</w:t>
      </w:r>
      <w:r w:rsidRPr="00FF759E">
        <w:rPr>
          <w:rFonts w:ascii="Century Gothic" w:hAnsi="Century Gothic"/>
          <w:b/>
        </w:rPr>
        <w:t xml:space="preserve"> ob 11.00 uri.</w:t>
      </w:r>
      <w:r w:rsidRPr="00E9253E">
        <w:rPr>
          <w:rFonts w:ascii="Century Gothic" w:hAnsi="Century Gothic"/>
          <w:b/>
        </w:rPr>
        <w:t xml:space="preserve"> </w:t>
      </w:r>
    </w:p>
    <w:p w14:paraId="35250CEC" w14:textId="77777777" w:rsidR="00735715" w:rsidRDefault="00735715" w:rsidP="00735715">
      <w:pPr>
        <w:widowControl w:val="0"/>
        <w:spacing w:line="276" w:lineRule="auto"/>
        <w:ind w:left="284"/>
        <w:jc w:val="both"/>
        <w:rPr>
          <w:rFonts w:ascii="Century Gothic" w:hAnsi="Century Gothic"/>
        </w:rPr>
      </w:pPr>
    </w:p>
    <w:p w14:paraId="696D8B7B" w14:textId="77777777" w:rsidR="00735715" w:rsidRDefault="00735715" w:rsidP="00735715">
      <w:pPr>
        <w:widowControl w:val="0"/>
        <w:spacing w:line="276" w:lineRule="auto"/>
        <w:ind w:left="284"/>
        <w:jc w:val="both"/>
        <w:rPr>
          <w:rFonts w:ascii="Century Gothic" w:hAnsi="Century Gothic"/>
        </w:rPr>
      </w:pPr>
      <w:r>
        <w:rPr>
          <w:rFonts w:ascii="Century Gothic" w:hAnsi="Century Gothic"/>
        </w:rPr>
        <w:t xml:space="preserve">Ob uri, določeni za odpiranje ponudb informacijski sistem »e-JN« avtomatično omogoči javni dostop do podatkov o ponudnikih in do podatkov v pripetem pdf dokumentu »povzetek predračuna« </w:t>
      </w:r>
    </w:p>
    <w:p w14:paraId="2A8CCE0B" w14:textId="77777777" w:rsidR="00735715" w:rsidRDefault="00735715" w:rsidP="00735715">
      <w:pPr>
        <w:widowControl w:val="0"/>
        <w:spacing w:line="276" w:lineRule="auto"/>
        <w:jc w:val="both"/>
        <w:rPr>
          <w:rFonts w:ascii="Century Gothic" w:hAnsi="Century Gothic"/>
        </w:rPr>
      </w:pPr>
    </w:p>
    <w:p w14:paraId="76C94619"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JEZIK PONUDBE</w:t>
      </w:r>
    </w:p>
    <w:p w14:paraId="22931F93" w14:textId="77777777" w:rsidR="00735715" w:rsidRDefault="00735715" w:rsidP="00735715">
      <w:pPr>
        <w:widowControl w:val="0"/>
        <w:spacing w:line="276" w:lineRule="auto"/>
        <w:ind w:left="284"/>
        <w:jc w:val="both"/>
        <w:rPr>
          <w:rFonts w:ascii="Century Gothic" w:hAnsi="Century Gothic"/>
        </w:rPr>
      </w:pPr>
      <w:r w:rsidRPr="00AD50C7">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12F12DD" w14:textId="77777777" w:rsidR="00735715" w:rsidRDefault="00735715" w:rsidP="00735715">
      <w:pPr>
        <w:spacing w:line="276" w:lineRule="auto"/>
        <w:jc w:val="both"/>
        <w:rPr>
          <w:rFonts w:ascii="Century Gothic" w:hAnsi="Century Gothic"/>
        </w:rPr>
      </w:pPr>
    </w:p>
    <w:p w14:paraId="05F34E34"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20BD0EB" w14:textId="77777777" w:rsidR="00735715" w:rsidRDefault="00735715" w:rsidP="00735715">
      <w:pPr>
        <w:widowControl w:val="0"/>
        <w:spacing w:line="276" w:lineRule="auto"/>
        <w:jc w:val="both"/>
        <w:rPr>
          <w:rFonts w:ascii="Century Gothic" w:hAnsi="Century Gothic"/>
        </w:rPr>
      </w:pPr>
    </w:p>
    <w:p w14:paraId="7A5ABD43" w14:textId="77777777" w:rsidR="00735715" w:rsidRDefault="00735715" w:rsidP="00735715">
      <w:pPr>
        <w:widowControl w:val="0"/>
        <w:spacing w:line="276" w:lineRule="auto"/>
        <w:jc w:val="both"/>
        <w:rPr>
          <w:rFonts w:ascii="Century Gothic" w:hAnsi="Century Gothic"/>
        </w:rPr>
      </w:pPr>
      <w:r w:rsidRPr="00855C43">
        <w:rPr>
          <w:rFonts w:ascii="Century Gothic" w:hAnsi="Century Gothic"/>
        </w:rPr>
        <w:t xml:space="preserve">Skupina gospodarskih subjektov lahko odda skupno (partnersko) ponudbo. V takšnem primeru mora skupina </w:t>
      </w:r>
      <w:r>
        <w:rPr>
          <w:rFonts w:ascii="Century Gothic" w:hAnsi="Century Gothic"/>
        </w:rPr>
        <w:t>k</w:t>
      </w:r>
      <w:r w:rsidRPr="00855C43">
        <w:rPr>
          <w:rFonts w:ascii="Century Gothic" w:hAnsi="Century Gothic"/>
        </w:rPr>
        <w:t xml:space="preserve"> ponudbi pr</w:t>
      </w:r>
      <w:r>
        <w:rPr>
          <w:rFonts w:ascii="Century Gothic" w:hAnsi="Century Gothic"/>
        </w:rPr>
        <w:t>il</w:t>
      </w:r>
      <w:r w:rsidRPr="00855C43">
        <w:rPr>
          <w:rFonts w:ascii="Century Gothic" w:hAnsi="Century Gothic"/>
        </w:rPr>
        <w:t xml:space="preserve">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061BB7E4" w14:textId="77777777" w:rsidR="00735715" w:rsidRDefault="00735715" w:rsidP="00735715">
      <w:pPr>
        <w:pStyle w:val="Odstavekseznama"/>
        <w:widowControl w:val="0"/>
        <w:numPr>
          <w:ilvl w:val="0"/>
          <w:numId w:val="10"/>
        </w:numPr>
        <w:spacing w:line="276" w:lineRule="auto"/>
        <w:ind w:left="1004"/>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706A65BD" w14:textId="77777777" w:rsidR="00735715" w:rsidRDefault="00735715" w:rsidP="00735715">
      <w:pPr>
        <w:pStyle w:val="Odstavekseznama"/>
        <w:widowControl w:val="0"/>
        <w:numPr>
          <w:ilvl w:val="0"/>
          <w:numId w:val="10"/>
        </w:numPr>
        <w:spacing w:line="276" w:lineRule="auto"/>
        <w:ind w:left="1004"/>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3CCE018A" w14:textId="77777777" w:rsidR="00735715" w:rsidRDefault="00735715" w:rsidP="00735715">
      <w:pPr>
        <w:pStyle w:val="Odstavekseznama"/>
        <w:widowControl w:val="0"/>
        <w:numPr>
          <w:ilvl w:val="0"/>
          <w:numId w:val="10"/>
        </w:numPr>
        <w:spacing w:line="276" w:lineRule="auto"/>
        <w:ind w:left="1004"/>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461DEAF7" w14:textId="77777777" w:rsidR="00735715" w:rsidRPr="00110C9C" w:rsidRDefault="00735715" w:rsidP="00735715">
      <w:pPr>
        <w:widowControl w:val="0"/>
        <w:spacing w:line="276" w:lineRule="auto"/>
        <w:jc w:val="both"/>
        <w:rPr>
          <w:rFonts w:ascii="Century Gothic" w:hAnsi="Century Gothic"/>
        </w:rPr>
      </w:pPr>
      <w:r w:rsidRPr="00110C9C">
        <w:rPr>
          <w:rFonts w:ascii="Century Gothic" w:hAnsi="Century Gothic"/>
        </w:rPr>
        <w:t xml:space="preserve">Pogodba mora biti podpisana s strani vsakega partnerja. </w:t>
      </w:r>
    </w:p>
    <w:p w14:paraId="04CBEBC9" w14:textId="77777777" w:rsidR="00735715" w:rsidRDefault="00735715" w:rsidP="00735715">
      <w:pPr>
        <w:widowControl w:val="0"/>
        <w:spacing w:line="276" w:lineRule="auto"/>
        <w:ind w:left="284"/>
        <w:jc w:val="both"/>
        <w:rPr>
          <w:rFonts w:ascii="Century Gothic" w:hAnsi="Century Gothic"/>
        </w:rPr>
      </w:pPr>
    </w:p>
    <w:p w14:paraId="1E2140A2" w14:textId="77777777" w:rsidR="00735715" w:rsidRPr="00855C43" w:rsidRDefault="00735715" w:rsidP="00735715">
      <w:pPr>
        <w:widowControl w:val="0"/>
        <w:spacing w:line="276" w:lineRule="auto"/>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BBFBA80" w14:textId="77777777" w:rsidR="00735715" w:rsidRPr="00855C43" w:rsidRDefault="00735715" w:rsidP="00735715">
      <w:pPr>
        <w:widowControl w:val="0"/>
        <w:spacing w:line="276" w:lineRule="auto"/>
        <w:jc w:val="both"/>
        <w:rPr>
          <w:rFonts w:ascii="Century Gothic" w:hAnsi="Century Gothic"/>
        </w:rPr>
      </w:pPr>
    </w:p>
    <w:p w14:paraId="3562B41E" w14:textId="77777777" w:rsidR="00735715" w:rsidRPr="00855C43" w:rsidRDefault="00735715" w:rsidP="00735715">
      <w:pPr>
        <w:widowControl w:val="0"/>
        <w:spacing w:line="276" w:lineRule="auto"/>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Pr="003A7FB3">
        <w:rPr>
          <w:rFonts w:ascii="Century Gothic" w:hAnsi="Century Gothic"/>
        </w:rPr>
        <w:t xml:space="preserve"> </w:t>
      </w:r>
      <w:r>
        <w:rPr>
          <w:rFonts w:ascii="Century Gothic" w:hAnsi="Century Gothic"/>
        </w:rPr>
        <w:t>in podajo izjav o soglašanju in strinjanju z naročnikovimi zahtevami</w:t>
      </w:r>
      <w:r w:rsidRPr="00855C43">
        <w:rPr>
          <w:rFonts w:ascii="Century Gothic" w:hAnsi="Century Gothic"/>
        </w:rPr>
        <w:t>.</w:t>
      </w:r>
    </w:p>
    <w:p w14:paraId="26A4A0DE" w14:textId="77777777" w:rsidR="00735715" w:rsidRPr="00855C43" w:rsidRDefault="00735715" w:rsidP="00735715">
      <w:pPr>
        <w:widowControl w:val="0"/>
        <w:spacing w:line="276" w:lineRule="auto"/>
        <w:ind w:left="284"/>
        <w:jc w:val="both"/>
        <w:rPr>
          <w:rFonts w:ascii="Century Gothic" w:hAnsi="Century Gothic"/>
        </w:rPr>
      </w:pPr>
    </w:p>
    <w:p w14:paraId="14BC2072" w14:textId="77777777" w:rsidR="00735715" w:rsidRDefault="00735715" w:rsidP="00735715">
      <w:pPr>
        <w:widowControl w:val="0"/>
        <w:spacing w:line="276" w:lineRule="auto"/>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03566F2" w14:textId="77777777" w:rsidR="00735715" w:rsidRDefault="00735715" w:rsidP="00735715">
      <w:pPr>
        <w:widowControl w:val="0"/>
        <w:spacing w:line="276" w:lineRule="auto"/>
        <w:ind w:left="284"/>
        <w:jc w:val="both"/>
        <w:rPr>
          <w:rFonts w:ascii="Century Gothic" w:hAnsi="Century Gothic"/>
        </w:rPr>
      </w:pPr>
    </w:p>
    <w:p w14:paraId="6BBB07DC" w14:textId="77777777" w:rsidR="00735715" w:rsidRPr="00031919" w:rsidRDefault="00735715" w:rsidP="00735715">
      <w:pPr>
        <w:spacing w:line="276" w:lineRule="auto"/>
        <w:jc w:val="both"/>
        <w:rPr>
          <w:rFonts w:ascii="Century Gothic" w:hAnsi="Century Gothic"/>
        </w:rPr>
      </w:pPr>
      <w:r w:rsidRPr="0003191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031919">
        <w:rPr>
          <w:rFonts w:ascii="Century Gothic" w:hAnsi="Century Gothic"/>
          <w:lang w:val="sv-SE"/>
        </w:rPr>
        <w:t>preverjanju izkaže, da so prijave oblikovane neodvisno in da ni nevarnosti negativnega vpliva na konkurenco med ponudniki.</w:t>
      </w:r>
    </w:p>
    <w:p w14:paraId="01297ABD" w14:textId="77777777" w:rsidR="00735715" w:rsidRDefault="00735715" w:rsidP="00735715">
      <w:pPr>
        <w:widowControl w:val="0"/>
        <w:spacing w:line="276" w:lineRule="auto"/>
        <w:jc w:val="both"/>
        <w:rPr>
          <w:rFonts w:ascii="Century Gothic" w:hAnsi="Century Gothic"/>
        </w:rPr>
      </w:pPr>
    </w:p>
    <w:p w14:paraId="2F5642DC"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1B4FAD1E" w14:textId="77777777" w:rsidR="00735715" w:rsidRDefault="00735715" w:rsidP="00735715">
      <w:pPr>
        <w:spacing w:line="276" w:lineRule="auto"/>
        <w:ind w:left="284"/>
        <w:jc w:val="both"/>
        <w:rPr>
          <w:rFonts w:ascii="Century Gothic" w:hAnsi="Century Gothic"/>
        </w:rPr>
      </w:pPr>
    </w:p>
    <w:p w14:paraId="5AB129E8"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59A18ED8"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25F1E9A9" w14:textId="77777777" w:rsidR="00735715" w:rsidRDefault="00735715" w:rsidP="00735715">
      <w:pPr>
        <w:pStyle w:val="Odstavekseznama"/>
        <w:numPr>
          <w:ilvl w:val="0"/>
          <w:numId w:val="11"/>
        </w:numPr>
        <w:spacing w:line="276" w:lineRule="auto"/>
        <w:jc w:val="both"/>
        <w:rPr>
          <w:rFonts w:ascii="Century Gothic" w:hAnsi="Century Gothic"/>
        </w:rPr>
      </w:pPr>
      <w:r w:rsidRPr="00110C9C">
        <w:rPr>
          <w:rFonts w:ascii="Century Gothic" w:hAnsi="Century Gothic"/>
        </w:rPr>
        <w:t>navesti vse podizvajalce</w:t>
      </w:r>
      <w:r>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OBR-Podizvajalci</w:t>
      </w:r>
      <w:r w:rsidRPr="00110C9C">
        <w:rPr>
          <w:rFonts w:ascii="Century Gothic" w:hAnsi="Century Gothic"/>
        </w:rPr>
        <w:t>,</w:t>
      </w:r>
    </w:p>
    <w:p w14:paraId="4C9DAF2B" w14:textId="77777777" w:rsidR="00735715" w:rsidRPr="00C069BC" w:rsidRDefault="00735715" w:rsidP="00735715">
      <w:pPr>
        <w:pStyle w:val="Odstavekseznama"/>
        <w:numPr>
          <w:ilvl w:val="0"/>
          <w:numId w:val="11"/>
        </w:numPr>
        <w:spacing w:line="276" w:lineRule="auto"/>
        <w:jc w:val="both"/>
        <w:rPr>
          <w:rFonts w:ascii="Century Gothic" w:hAnsi="Century Gothic" w:cs="Arial"/>
          <w:szCs w:val="20"/>
          <w:lang w:eastAsia="en-US"/>
        </w:rPr>
      </w:pPr>
      <w:r w:rsidRPr="00C069BC">
        <w:rPr>
          <w:rFonts w:ascii="Century Gothic" w:hAnsi="Century Gothic"/>
        </w:rPr>
        <w:t xml:space="preserve">predložiti vse s to dokumentacijo predvidene obrazce  za vsakega od podizvajalcev, </w:t>
      </w:r>
      <w:r w:rsidRPr="00C069BC">
        <w:rPr>
          <w:rFonts w:ascii="Century Gothic" w:hAnsi="Century Gothic"/>
          <w:szCs w:val="20"/>
        </w:rPr>
        <w:t xml:space="preserve">v kolikor podizvajalec zahteva neposredna plačila, pa mora predložiti tudi </w:t>
      </w:r>
      <w:r w:rsidRPr="00C069BC">
        <w:rPr>
          <w:rFonts w:ascii="Century Gothic" w:hAnsi="Century Gothic" w:cs="Arial"/>
          <w:szCs w:val="20"/>
          <w:lang w:eastAsia="en-US"/>
        </w:rPr>
        <w:t>izjavo o izpolnjevanju pogojev podizvajalca in o neposrednih plačilih podizvajalcu</w:t>
      </w:r>
      <w:r>
        <w:rPr>
          <w:rFonts w:ascii="Century Gothic" w:hAnsi="Century Gothic" w:cs="Arial"/>
          <w:szCs w:val="20"/>
          <w:lang w:eastAsia="en-US"/>
        </w:rPr>
        <w:t>, ki je del obrazca OBR-Podizvajalci.</w:t>
      </w:r>
    </w:p>
    <w:p w14:paraId="5855D5FE" w14:textId="77777777" w:rsidR="00735715" w:rsidRPr="00C069BC" w:rsidRDefault="00735715" w:rsidP="00735715">
      <w:pPr>
        <w:pStyle w:val="Odstavekseznama"/>
        <w:spacing w:line="276" w:lineRule="auto"/>
        <w:ind w:left="284"/>
        <w:jc w:val="both"/>
        <w:rPr>
          <w:rFonts w:ascii="Century Gothic" w:hAnsi="Century Gothic"/>
        </w:rPr>
      </w:pPr>
    </w:p>
    <w:p w14:paraId="6FFF5526" w14:textId="77777777" w:rsidR="00735715" w:rsidRDefault="00735715" w:rsidP="00735715">
      <w:pPr>
        <w:spacing w:line="276" w:lineRule="auto"/>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17297E1" w14:textId="77777777" w:rsidR="00735715" w:rsidRPr="00855C43" w:rsidRDefault="00735715" w:rsidP="00735715">
      <w:pPr>
        <w:spacing w:line="276" w:lineRule="auto"/>
        <w:jc w:val="both"/>
        <w:rPr>
          <w:rFonts w:ascii="Century Gothic" w:hAnsi="Century Gothic"/>
        </w:rPr>
      </w:pPr>
    </w:p>
    <w:p w14:paraId="14395CFF"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7B15656" w14:textId="77777777" w:rsidR="00735715" w:rsidRDefault="00735715" w:rsidP="00735715">
      <w:pPr>
        <w:pStyle w:val="PODPODNASLOV"/>
        <w:numPr>
          <w:ilvl w:val="0"/>
          <w:numId w:val="0"/>
        </w:numPr>
        <w:tabs>
          <w:tab w:val="clear" w:pos="284"/>
          <w:tab w:val="clear" w:pos="567"/>
          <w:tab w:val="clear" w:pos="851"/>
        </w:tabs>
        <w:spacing w:after="0" w:line="276" w:lineRule="auto"/>
        <w:jc w:val="both"/>
        <w:rPr>
          <w:rFonts w:ascii="Century Gothic" w:hAnsi="Century Gothic"/>
        </w:rPr>
      </w:pPr>
      <w:r>
        <w:rPr>
          <w:rFonts w:ascii="Century Gothic" w:hAnsi="Century Gothic"/>
        </w:rPr>
        <w:t xml:space="preserve"> </w:t>
      </w:r>
    </w:p>
    <w:p w14:paraId="694A07D1"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581AD064" w14:textId="77777777" w:rsidR="00735715" w:rsidRDefault="00735715" w:rsidP="00735715">
      <w:pPr>
        <w:spacing w:line="276" w:lineRule="auto"/>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17B962A6" w14:textId="77777777" w:rsidR="00735715" w:rsidRPr="00855C43" w:rsidRDefault="00735715" w:rsidP="00735715">
      <w:pPr>
        <w:spacing w:line="276" w:lineRule="auto"/>
        <w:ind w:left="284"/>
        <w:jc w:val="both"/>
        <w:rPr>
          <w:rFonts w:ascii="Century Gothic" w:hAnsi="Century Gothic"/>
        </w:rPr>
      </w:pPr>
    </w:p>
    <w:p w14:paraId="3E0A375F"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VARIANTNE PONUDBE</w:t>
      </w:r>
    </w:p>
    <w:p w14:paraId="28FB12C7" w14:textId="77777777" w:rsidR="00735715" w:rsidRDefault="00735715" w:rsidP="00735715">
      <w:pPr>
        <w:jc w:val="both"/>
        <w:rPr>
          <w:rFonts w:ascii="Century Gothic" w:hAnsi="Century Gothic"/>
        </w:rPr>
      </w:pPr>
      <w:r w:rsidRPr="000B461E">
        <w:rPr>
          <w:rFonts w:ascii="Century Gothic" w:hAnsi="Century Gothic"/>
        </w:rPr>
        <w:t>Naročnik ne dopušča predložitve variantne ponudbe.</w:t>
      </w:r>
    </w:p>
    <w:p w14:paraId="430C18E9" w14:textId="77777777" w:rsidR="00735715" w:rsidRDefault="00735715" w:rsidP="00735715">
      <w:pPr>
        <w:jc w:val="both"/>
        <w:rPr>
          <w:rFonts w:ascii="Century Gothic" w:hAnsi="Century Gothic"/>
        </w:rPr>
      </w:pPr>
      <w:r w:rsidRPr="000B461E">
        <w:rPr>
          <w:rFonts w:ascii="Century Gothic" w:hAnsi="Century Gothic"/>
        </w:rPr>
        <w:t xml:space="preserve">Ponudba, ki bo vsebovala variantno ponudbo, bo iz postopka javnega </w:t>
      </w:r>
      <w:r>
        <w:rPr>
          <w:rFonts w:ascii="Century Gothic" w:hAnsi="Century Gothic"/>
        </w:rPr>
        <w:t>naročanja</w:t>
      </w:r>
      <w:r w:rsidRPr="000B461E">
        <w:rPr>
          <w:rFonts w:ascii="Century Gothic" w:hAnsi="Century Gothic"/>
        </w:rPr>
        <w:t xml:space="preserve"> izločena </w:t>
      </w:r>
      <w:r>
        <w:rPr>
          <w:rFonts w:ascii="Century Gothic" w:hAnsi="Century Gothic"/>
        </w:rPr>
        <w:t xml:space="preserve"> </w:t>
      </w:r>
    </w:p>
    <w:p w14:paraId="42247A76" w14:textId="77777777" w:rsidR="00735715" w:rsidRDefault="00735715" w:rsidP="00735715">
      <w:pPr>
        <w:jc w:val="both"/>
        <w:rPr>
          <w:rFonts w:ascii="Century Gothic" w:hAnsi="Century Gothic"/>
        </w:rPr>
      </w:pPr>
      <w:r w:rsidRPr="000B461E">
        <w:rPr>
          <w:rFonts w:ascii="Century Gothic" w:hAnsi="Century Gothic"/>
        </w:rPr>
        <w:t>kot nepravilna.</w:t>
      </w:r>
    </w:p>
    <w:p w14:paraId="0C7AD637" w14:textId="77777777" w:rsidR="00735715" w:rsidRPr="00855C43" w:rsidRDefault="00735715" w:rsidP="00735715">
      <w:pPr>
        <w:spacing w:line="276" w:lineRule="auto"/>
        <w:jc w:val="both"/>
        <w:rPr>
          <w:rFonts w:ascii="Century Gothic" w:hAnsi="Century Gothic"/>
        </w:rPr>
      </w:pPr>
    </w:p>
    <w:p w14:paraId="5F78AB2F"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Pregled in OCENJEVANJE ponudb</w:t>
      </w:r>
    </w:p>
    <w:p w14:paraId="334C148C" w14:textId="77777777" w:rsidR="00735715" w:rsidRDefault="00735715" w:rsidP="00735715">
      <w:pPr>
        <w:spacing w:line="276" w:lineRule="auto"/>
        <w:jc w:val="both"/>
        <w:rPr>
          <w:rFonts w:ascii="Century Gothic" w:hAnsi="Century Gothic"/>
        </w:rPr>
      </w:pPr>
    </w:p>
    <w:p w14:paraId="08BD1CF9"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Pri pregledu in ocenjevanju ponudb in ponudb lahko naročnik od ponudnika oz. </w:t>
      </w:r>
      <w:r>
        <w:rPr>
          <w:rFonts w:ascii="Century Gothic" w:hAnsi="Century Gothic"/>
        </w:rPr>
        <w:t xml:space="preserve">  </w:t>
      </w:r>
    </w:p>
    <w:p w14:paraId="5A0D3554"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ponudnikov zahteva pojasnila ali dodatna dokazila o izpolnjevanju posameznih zahtev in </w:t>
      </w:r>
      <w:r>
        <w:rPr>
          <w:rFonts w:ascii="Century Gothic" w:hAnsi="Century Gothic"/>
        </w:rPr>
        <w:t xml:space="preserve">  </w:t>
      </w:r>
    </w:p>
    <w:p w14:paraId="47C3AC2F"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 xml:space="preserve">pogojev iz razpisne dokumentacije. </w:t>
      </w:r>
    </w:p>
    <w:p w14:paraId="38B16AA8" w14:textId="77777777" w:rsidR="00735715" w:rsidRPr="00855C43" w:rsidRDefault="00735715" w:rsidP="00735715">
      <w:pPr>
        <w:spacing w:line="276" w:lineRule="auto"/>
        <w:ind w:left="284"/>
        <w:jc w:val="both"/>
        <w:rPr>
          <w:rFonts w:ascii="Century Gothic" w:hAnsi="Century Gothic"/>
        </w:rPr>
      </w:pPr>
    </w:p>
    <w:p w14:paraId="095571DF"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Če so ali se zdijo informacije ali dokumentacija, ki jih morajo predložiti ponudniki, </w:t>
      </w:r>
      <w:r>
        <w:rPr>
          <w:rFonts w:ascii="Century Gothic" w:hAnsi="Century Gothic"/>
        </w:rPr>
        <w:t xml:space="preserve"> </w:t>
      </w:r>
    </w:p>
    <w:p w14:paraId="2DFE2C63" w14:textId="77777777" w:rsidR="00735715" w:rsidRDefault="00735715" w:rsidP="00735715">
      <w:pPr>
        <w:spacing w:line="276" w:lineRule="auto"/>
        <w:jc w:val="both"/>
        <w:rPr>
          <w:rFonts w:ascii="Century Gothic" w:hAnsi="Century Gothic"/>
        </w:rPr>
      </w:pPr>
      <w:r>
        <w:rPr>
          <w:rFonts w:ascii="Century Gothic" w:hAnsi="Century Gothic"/>
        </w:rPr>
        <w:t>n</w:t>
      </w:r>
      <w:r w:rsidRPr="00855C43">
        <w:rPr>
          <w:rFonts w:ascii="Century Gothic" w:hAnsi="Century Gothic"/>
        </w:rPr>
        <w:t>epopolne</w:t>
      </w:r>
      <w:r>
        <w:rPr>
          <w:rFonts w:ascii="Century Gothic" w:hAnsi="Century Gothic"/>
        </w:rPr>
        <w:t xml:space="preserve"> </w:t>
      </w:r>
      <w:r w:rsidRPr="00855C43">
        <w:rPr>
          <w:rFonts w:ascii="Century Gothic" w:hAnsi="Century Gothic"/>
        </w:rPr>
        <w:t xml:space="preserve">ali napačne oziroma če posamezni dokumenti manjkajo, lahko naročnik </w:t>
      </w:r>
    </w:p>
    <w:p w14:paraId="0AF9AA89"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zahteva, da ponudnik oz. ponudniki v ustreznem roku predložijo manjkajoče dokumente </w:t>
      </w:r>
      <w:r>
        <w:rPr>
          <w:rFonts w:ascii="Century Gothic" w:hAnsi="Century Gothic"/>
        </w:rPr>
        <w:t xml:space="preserve"> </w:t>
      </w:r>
    </w:p>
    <w:p w14:paraId="270FF1B5" w14:textId="77777777" w:rsidR="00735715" w:rsidRDefault="00735715" w:rsidP="00735715">
      <w:pPr>
        <w:spacing w:line="276" w:lineRule="auto"/>
        <w:jc w:val="both"/>
        <w:rPr>
          <w:rFonts w:ascii="Century Gothic" w:hAnsi="Century Gothic"/>
        </w:rPr>
      </w:pPr>
      <w:r w:rsidRPr="00855C43">
        <w:rPr>
          <w:rFonts w:ascii="Century Gothic" w:hAnsi="Century Gothic"/>
        </w:rPr>
        <w:t>ali dopolnijo, popravijo ali pojasnijo ustrezne informacije ali dokumentacijo, pod pogojem,</w:t>
      </w:r>
    </w:p>
    <w:p w14:paraId="29B87F7A"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da je takšna zahteva popolnoma skladna z načeloma enake obravnave in</w:t>
      </w:r>
      <w:r>
        <w:rPr>
          <w:rFonts w:ascii="Century Gothic" w:hAnsi="Century Gothic"/>
        </w:rPr>
        <w:t xml:space="preserve"> </w:t>
      </w:r>
      <w:r w:rsidRPr="00855C43">
        <w:rPr>
          <w:rFonts w:ascii="Century Gothic" w:hAnsi="Century Gothic"/>
        </w:rPr>
        <w:t>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25FF332E" w14:textId="77777777" w:rsidR="00735715" w:rsidRPr="00855C43" w:rsidRDefault="00735715" w:rsidP="00735715">
      <w:pPr>
        <w:spacing w:line="276" w:lineRule="auto"/>
        <w:ind w:left="284"/>
        <w:jc w:val="both"/>
        <w:rPr>
          <w:rFonts w:ascii="Century Gothic" w:hAnsi="Century Gothic"/>
        </w:rPr>
      </w:pPr>
    </w:p>
    <w:p w14:paraId="4A5B269B"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25E4D94F" w14:textId="77777777" w:rsidR="00735715" w:rsidRPr="00855C43" w:rsidRDefault="00735715" w:rsidP="00735715">
      <w:pPr>
        <w:spacing w:line="276" w:lineRule="auto"/>
        <w:ind w:left="284"/>
        <w:jc w:val="both"/>
        <w:rPr>
          <w:rFonts w:ascii="Century Gothic" w:hAnsi="Century Gothic"/>
        </w:rPr>
      </w:pPr>
    </w:p>
    <w:p w14:paraId="57716CBC"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35655B9D" w14:textId="77777777" w:rsidR="00735715" w:rsidRPr="00855C43" w:rsidRDefault="00735715" w:rsidP="00735715">
      <w:pPr>
        <w:spacing w:line="276" w:lineRule="auto"/>
        <w:ind w:left="284"/>
        <w:jc w:val="both"/>
        <w:rPr>
          <w:rFonts w:ascii="Century Gothic" w:hAnsi="Century Gothic"/>
        </w:rPr>
      </w:pPr>
    </w:p>
    <w:p w14:paraId="0C785E6B" w14:textId="77777777" w:rsidR="00735715" w:rsidRDefault="00735715" w:rsidP="00735715">
      <w:pPr>
        <w:spacing w:line="276" w:lineRule="auto"/>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w:t>
      </w:r>
      <w:r>
        <w:rPr>
          <w:rFonts w:ascii="Century Gothic" w:hAnsi="Century Gothic"/>
        </w:rPr>
        <w:t>po elektronski pošti na naslov, ki je kot kontaktni naveden v podatkih o ponudniku</w:t>
      </w:r>
      <w:r w:rsidRPr="00855C43">
        <w:rPr>
          <w:rFonts w:ascii="Century Gothic" w:hAnsi="Century Gothic"/>
        </w:rPr>
        <w:t xml:space="preserve">. Ponudniki morajo odgovor na posredovano zahtevo naročnika prav tako posredovati </w:t>
      </w:r>
      <w:r>
        <w:rPr>
          <w:rFonts w:ascii="Century Gothic" w:hAnsi="Century Gothic"/>
        </w:rPr>
        <w:t>po elektronski pošti.</w:t>
      </w:r>
    </w:p>
    <w:p w14:paraId="00CAF42F" w14:textId="77777777" w:rsidR="00735715" w:rsidRDefault="00735715" w:rsidP="00735715">
      <w:pPr>
        <w:spacing w:line="276" w:lineRule="auto"/>
        <w:ind w:left="284"/>
        <w:jc w:val="both"/>
        <w:rPr>
          <w:rFonts w:ascii="Century Gothic" w:hAnsi="Century Gothic"/>
        </w:rPr>
      </w:pPr>
    </w:p>
    <w:p w14:paraId="0506633A" w14:textId="77777777" w:rsidR="00735715" w:rsidRPr="00346AE0" w:rsidRDefault="00735715" w:rsidP="00735715">
      <w:pPr>
        <w:spacing w:line="276" w:lineRule="auto"/>
        <w:ind w:left="284"/>
        <w:jc w:val="both"/>
        <w:rPr>
          <w:rFonts w:ascii="Century Gothic" w:hAnsi="Century Gothic"/>
          <w:b/>
          <w:bCs/>
        </w:rPr>
      </w:pPr>
      <w:r w:rsidRPr="00346AE0">
        <w:rPr>
          <w:rFonts w:ascii="Century Gothic" w:hAnsi="Century Gothic"/>
          <w:b/>
          <w:bCs/>
        </w:rPr>
        <w:t>POGAJANJA</w:t>
      </w:r>
    </w:p>
    <w:p w14:paraId="61196BBB" w14:textId="77777777" w:rsidR="00735715" w:rsidRPr="00346AE0" w:rsidRDefault="00735715" w:rsidP="00735715">
      <w:pPr>
        <w:spacing w:line="276" w:lineRule="auto"/>
        <w:jc w:val="both"/>
        <w:rPr>
          <w:rFonts w:ascii="Century Gothic" w:hAnsi="Century Gothic"/>
        </w:rPr>
      </w:pPr>
    </w:p>
    <w:p w14:paraId="0F996E50" w14:textId="77777777" w:rsidR="00DB011F" w:rsidRDefault="00735715" w:rsidP="00DB011F">
      <w:pPr>
        <w:spacing w:line="276" w:lineRule="auto"/>
        <w:jc w:val="both"/>
        <w:rPr>
          <w:rFonts w:ascii="Century Gothic" w:hAnsi="Century Gothic"/>
        </w:rPr>
      </w:pPr>
      <w:r w:rsidRPr="00BC265B">
        <w:rPr>
          <w:rFonts w:ascii="Century Gothic" w:hAnsi="Century Gothic"/>
        </w:rPr>
        <w:t xml:space="preserve">Naročnik </w:t>
      </w:r>
      <w:r w:rsidR="00DB011F">
        <w:rPr>
          <w:rFonts w:ascii="Century Gothic" w:hAnsi="Century Gothic"/>
        </w:rPr>
        <w:t xml:space="preserve">v tem postopku pogajanj ne bo izvajal.  </w:t>
      </w:r>
    </w:p>
    <w:p w14:paraId="7787C6D4" w14:textId="77777777" w:rsidR="00735715" w:rsidRPr="00A51486" w:rsidRDefault="00735715" w:rsidP="00735715">
      <w:pPr>
        <w:spacing w:line="276" w:lineRule="auto"/>
        <w:ind w:left="284"/>
        <w:rPr>
          <w:rFonts w:ascii="Century Gothic" w:hAnsi="Century Gothic"/>
          <w:caps/>
          <w:color w:val="7F7F7F"/>
          <w:szCs w:val="20"/>
          <w:highlight w:val="yellow"/>
        </w:rPr>
      </w:pPr>
    </w:p>
    <w:p w14:paraId="2EE3B7F1" w14:textId="77777777" w:rsidR="00735715" w:rsidRPr="00855C43" w:rsidRDefault="00735715" w:rsidP="0073571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71145504" w14:textId="77777777" w:rsidR="00735715" w:rsidRDefault="00735715" w:rsidP="00735715">
      <w:pPr>
        <w:spacing w:line="276" w:lineRule="auto"/>
        <w:jc w:val="both"/>
        <w:rPr>
          <w:rFonts w:ascii="Century Gothic" w:hAnsi="Century Gothic"/>
        </w:rPr>
      </w:pPr>
    </w:p>
    <w:p w14:paraId="340E6AB2"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w:t>
      </w:r>
      <w:r>
        <w:rPr>
          <w:rFonts w:ascii="Century Gothic" w:hAnsi="Century Gothic"/>
        </w:rPr>
        <w:t xml:space="preserve">(10) </w:t>
      </w:r>
      <w:r w:rsidRPr="00855C43">
        <w:rPr>
          <w:rFonts w:ascii="Century Gothic" w:hAnsi="Century Gothic"/>
        </w:rPr>
        <w:t>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28200C67" w14:textId="77777777" w:rsidR="00735715" w:rsidRDefault="00735715" w:rsidP="00735715">
      <w:pPr>
        <w:spacing w:line="276" w:lineRule="auto"/>
        <w:jc w:val="both"/>
        <w:rPr>
          <w:rFonts w:ascii="Century Gothic" w:hAnsi="Century Gothic"/>
        </w:rPr>
      </w:pPr>
      <w:bookmarkStart w:id="3" w:name="_Hlk61353269"/>
    </w:p>
    <w:p w14:paraId="708887CF" w14:textId="77777777" w:rsidR="00735715" w:rsidRDefault="00735715" w:rsidP="00735715">
      <w:pPr>
        <w:spacing w:line="276" w:lineRule="auto"/>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bookmarkEnd w:id="3"/>
    </w:p>
    <w:p w14:paraId="40CEF979" w14:textId="77777777" w:rsidR="00735715" w:rsidRDefault="00735715" w:rsidP="00735715">
      <w:pPr>
        <w:spacing w:line="276" w:lineRule="auto"/>
        <w:jc w:val="both"/>
        <w:rPr>
          <w:rFonts w:ascii="Century Gothic" w:hAnsi="Century Gothic"/>
        </w:rPr>
      </w:pPr>
    </w:p>
    <w:p w14:paraId="5F4578BD" w14:textId="77777777" w:rsidR="00735715" w:rsidRPr="00855C43" w:rsidRDefault="00735715" w:rsidP="00735715">
      <w:pPr>
        <w:spacing w:line="276" w:lineRule="auto"/>
        <w:jc w:val="both"/>
        <w:rPr>
          <w:rFonts w:ascii="Century Gothic" w:hAnsi="Century Gothic"/>
        </w:rPr>
      </w:pPr>
      <w:r w:rsidRPr="00855C43">
        <w:rPr>
          <w:rFonts w:ascii="Century Gothic" w:hAnsi="Century Gothic"/>
        </w:rPr>
        <w:t>Vlagatelj mora zahtevku za revizijo priložiti oz. navesti:</w:t>
      </w:r>
    </w:p>
    <w:p w14:paraId="0735C614" w14:textId="77777777" w:rsidR="00735715" w:rsidRPr="00855C43"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34FC9175" w14:textId="77777777" w:rsidR="00735715" w:rsidRPr="00855C43"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ime naročnika,</w:t>
      </w:r>
    </w:p>
    <w:p w14:paraId="58650514" w14:textId="77777777" w:rsidR="00735715" w:rsidRPr="00855C43"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oznako javnega naročila,</w:t>
      </w:r>
    </w:p>
    <w:p w14:paraId="3680A65C" w14:textId="77777777" w:rsidR="00735715" w:rsidRPr="00855C43"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predmet javnega naročila,</w:t>
      </w:r>
    </w:p>
    <w:p w14:paraId="007AE5F3" w14:textId="77777777" w:rsidR="00735715" w:rsidRPr="00855C43"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05D45C8B" w14:textId="77777777" w:rsidR="00735715" w:rsidRPr="008C2AE8" w:rsidRDefault="00735715" w:rsidP="00735715">
      <w:pPr>
        <w:pStyle w:val="BULLETSTEXT10pt"/>
        <w:numPr>
          <w:ilvl w:val="0"/>
          <w:numId w:val="5"/>
        </w:numPr>
        <w:spacing w:line="276" w:lineRule="auto"/>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w:t>
      </w:r>
      <w:r w:rsidRPr="00AB6670">
        <w:rPr>
          <w:rFonts w:ascii="Century Gothic" w:hAnsi="Century Gothic"/>
        </w:rPr>
        <w:t>v višini 2.000 EUR na račun SI56 0110 0100 0358 802 (sklic 16110-7111290-XXXXXXXX, pri čemer</w:t>
      </w:r>
      <w:r w:rsidRPr="008C2AE8">
        <w:rPr>
          <w:rFonts w:ascii="Century Gothic" w:hAnsi="Century Gothic"/>
        </w:rPr>
        <w:t xml:space="preserve">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3EEEFBFE" w14:textId="77777777" w:rsidR="00735715" w:rsidRDefault="00735715" w:rsidP="00735715">
      <w:pPr>
        <w:pStyle w:val="BULLETSTEXT10pt"/>
        <w:numPr>
          <w:ilvl w:val="0"/>
          <w:numId w:val="0"/>
        </w:numPr>
        <w:spacing w:line="276" w:lineRule="auto"/>
        <w:ind w:left="284"/>
        <w:jc w:val="both"/>
        <w:rPr>
          <w:rFonts w:ascii="Century Gothic" w:hAnsi="Century Gothic"/>
        </w:rPr>
      </w:pPr>
    </w:p>
    <w:p w14:paraId="714606C9" w14:textId="77777777" w:rsidR="00735715" w:rsidRDefault="00735715" w:rsidP="00735715">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ponudb, ne more navajati kršitev, ki so mu bile ali bi mu morale biti znane pred potekom tega roka, pa kljub temu ni vložil zahtevka za revizijo že </w:t>
      </w:r>
    </w:p>
    <w:p w14:paraId="267F40DC" w14:textId="77777777" w:rsidR="00735715" w:rsidRPr="00855C43" w:rsidRDefault="00735715" w:rsidP="00735715">
      <w:pPr>
        <w:pStyle w:val="BULLETSTEXT10pt"/>
        <w:numPr>
          <w:ilvl w:val="0"/>
          <w:numId w:val="0"/>
        </w:numPr>
        <w:spacing w:line="276" w:lineRule="auto"/>
        <w:ind w:left="284"/>
        <w:jc w:val="both"/>
        <w:rPr>
          <w:rFonts w:ascii="Century Gothic" w:hAnsi="Century Gothic"/>
        </w:rPr>
      </w:pPr>
      <w:r w:rsidRPr="00855C43">
        <w:rPr>
          <w:rFonts w:ascii="Century Gothic" w:hAnsi="Century Gothic"/>
        </w:rPr>
        <w:t>pred potekom roka, določenega za predložitev ponudb, razen v primerih, ko dokaže, da zatrjevanih kršitev objektivno ni bilo mogoče ugotoviti pred tem trenutkom.</w:t>
      </w:r>
    </w:p>
    <w:p w14:paraId="7AE80ADD" w14:textId="77777777" w:rsidR="00735715" w:rsidRDefault="00735715" w:rsidP="00735715">
      <w:pPr>
        <w:spacing w:line="276" w:lineRule="auto"/>
        <w:jc w:val="both"/>
        <w:rPr>
          <w:rFonts w:ascii="Century Gothic" w:hAnsi="Century Gothic"/>
        </w:rPr>
      </w:pPr>
    </w:p>
    <w:p w14:paraId="32F5C369" w14:textId="77777777" w:rsidR="00735715" w:rsidRDefault="00735715" w:rsidP="00735715">
      <w:pPr>
        <w:spacing w:line="276" w:lineRule="auto"/>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w:t>
      </w:r>
      <w:r>
        <w:rPr>
          <w:rFonts w:ascii="Century Gothic" w:hAnsi="Century Gothic"/>
        </w:rPr>
        <w:t>,</w:t>
      </w:r>
      <w:r w:rsidRPr="00855C43">
        <w:rPr>
          <w:rFonts w:ascii="Century Gothic" w:hAnsi="Century Gothic"/>
        </w:rPr>
        <w:t xml:space="preserve"> prek</w:t>
      </w:r>
      <w:r>
        <w:rPr>
          <w:rFonts w:ascii="Century Gothic" w:hAnsi="Century Gothic"/>
        </w:rPr>
        <w:t>o</w:t>
      </w:r>
      <w:r w:rsidRPr="00855C43">
        <w:rPr>
          <w:rFonts w:ascii="Century Gothic" w:hAnsi="Century Gothic"/>
        </w:rPr>
        <w:t xml:space="preserve"> </w:t>
      </w:r>
      <w:r>
        <w:rPr>
          <w:rFonts w:ascii="Century Gothic" w:hAnsi="Century Gothic"/>
        </w:rPr>
        <w:t>P</w:t>
      </w:r>
      <w:r w:rsidRPr="00855C43">
        <w:rPr>
          <w:rFonts w:ascii="Century Gothic" w:hAnsi="Century Gothic"/>
        </w:rPr>
        <w:t>ortala javnih naročil</w:t>
      </w:r>
      <w:r>
        <w:rPr>
          <w:rFonts w:ascii="Century Gothic" w:hAnsi="Century Gothic"/>
        </w:rPr>
        <w:t>,</w:t>
      </w:r>
      <w:r w:rsidRPr="00855C43">
        <w:rPr>
          <w:rFonts w:ascii="Century Gothic" w:hAnsi="Century Gothic"/>
        </w:rPr>
        <w:t xml:space="preserve"> naročnika opozoril na očitano kršitev, pa te možnosti ni uporabil. </w:t>
      </w:r>
      <w:r>
        <w:rPr>
          <w:rFonts w:ascii="Century Gothic" w:hAnsi="Century Gothic"/>
        </w:rPr>
        <w:t xml:space="preserve"> </w:t>
      </w:r>
      <w:r w:rsidRPr="00855C43">
        <w:rPr>
          <w:rFonts w:ascii="Century Gothic" w:hAnsi="Century Gothic"/>
        </w:rPr>
        <w:t xml:space="preserve">Šteje se, da bi vlagatelj ali drug morebitni ponudnik preko </w:t>
      </w:r>
      <w:r>
        <w:rPr>
          <w:rFonts w:ascii="Century Gothic" w:hAnsi="Century Gothic"/>
        </w:rPr>
        <w:t>P</w:t>
      </w:r>
      <w:r w:rsidRPr="00855C43">
        <w:rPr>
          <w:rFonts w:ascii="Century Gothic" w:hAnsi="Century Gothic"/>
        </w:rPr>
        <w:t xml:space="preserve">ortala javnih naročil lahko opozoril na očitano kršitev, če je bilo v postopku javnega naročanja na </w:t>
      </w:r>
      <w:r>
        <w:rPr>
          <w:rFonts w:ascii="Century Gothic" w:hAnsi="Century Gothic"/>
        </w:rPr>
        <w:t>P</w:t>
      </w:r>
      <w:r w:rsidRPr="00855C43">
        <w:rPr>
          <w:rFonts w:ascii="Century Gothic" w:hAnsi="Century Gothic"/>
        </w:rPr>
        <w:t>ortalu javnih naročil objavljeno obvestilo o naročilu, na podlagi katerega ponudniki oddajo ponudbe.</w:t>
      </w:r>
    </w:p>
    <w:p w14:paraId="19566831" w14:textId="77777777" w:rsidR="00735715" w:rsidRDefault="00735715" w:rsidP="00735715">
      <w:pPr>
        <w:pStyle w:val="PODNASLOV"/>
        <w:keepNext/>
        <w:keepLines/>
        <w:widowControl w:val="0"/>
        <w:spacing w:after="0" w:line="276" w:lineRule="auto"/>
        <w:ind w:left="0" w:firstLine="0"/>
        <w:jc w:val="both"/>
        <w:outlineLvl w:val="0"/>
        <w:rPr>
          <w:rFonts w:ascii="Century Gothic" w:hAnsi="Century Gothic"/>
        </w:rPr>
      </w:pPr>
    </w:p>
    <w:p w14:paraId="22E7D97F" w14:textId="77777777" w:rsidR="00735715" w:rsidRPr="00855C43" w:rsidRDefault="00735715" w:rsidP="00735715">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338FB1BB" w14:textId="77777777" w:rsidR="00735715" w:rsidRDefault="00735715" w:rsidP="00735715">
      <w:pPr>
        <w:spacing w:line="276" w:lineRule="auto"/>
        <w:ind w:left="284"/>
        <w:jc w:val="both"/>
        <w:rPr>
          <w:rFonts w:ascii="Century Gothic" w:hAnsi="Century Gothic"/>
          <w:b/>
        </w:rPr>
      </w:pPr>
    </w:p>
    <w:p w14:paraId="2AA22F8C" w14:textId="77777777" w:rsidR="00735715" w:rsidRPr="00F61C29" w:rsidRDefault="00735715" w:rsidP="00735715">
      <w:pPr>
        <w:spacing w:line="276" w:lineRule="auto"/>
        <w:jc w:val="both"/>
        <w:rPr>
          <w:rFonts w:ascii="Century Gothic" w:hAnsi="Century Gothic"/>
        </w:rPr>
      </w:pPr>
      <w:bookmarkStart w:id="4" w:name="_Hlk19257219"/>
      <w:bookmarkStart w:id="5" w:name="_Hlk61438792"/>
      <w:r w:rsidRPr="00697AF5">
        <w:rPr>
          <w:rFonts w:ascii="Century Gothic" w:hAnsi="Century Gothic"/>
          <w:b/>
        </w:rPr>
        <w:t>Merilo za izbor je ekonomsko najugodnejša ponudba.</w:t>
      </w:r>
    </w:p>
    <w:p w14:paraId="2B06D4D1" w14:textId="77777777" w:rsidR="00735715" w:rsidRDefault="00735715" w:rsidP="00735715">
      <w:pPr>
        <w:spacing w:line="276" w:lineRule="auto"/>
        <w:ind w:left="284"/>
        <w:jc w:val="both"/>
        <w:rPr>
          <w:rFonts w:ascii="Century Gothic" w:hAnsi="Century Gothic"/>
        </w:rPr>
      </w:pPr>
    </w:p>
    <w:p w14:paraId="401F304A" w14:textId="0CB80106" w:rsidR="00735715" w:rsidRPr="009B4201" w:rsidRDefault="00735715" w:rsidP="00735715">
      <w:pPr>
        <w:spacing w:line="276" w:lineRule="auto"/>
        <w:jc w:val="both"/>
        <w:rPr>
          <w:rFonts w:ascii="Century Gothic" w:hAnsi="Century Gothic"/>
        </w:rPr>
      </w:pPr>
      <w:bookmarkStart w:id="6" w:name="_Hlk19256958"/>
      <w:r w:rsidRPr="009B4201">
        <w:rPr>
          <w:rFonts w:ascii="Century Gothic" w:hAnsi="Century Gothic"/>
        </w:rPr>
        <w:t xml:space="preserve">Naročnik bo </w:t>
      </w:r>
      <w:r w:rsidRPr="00AB6670">
        <w:rPr>
          <w:rFonts w:ascii="Century Gothic" w:hAnsi="Century Gothic"/>
        </w:rPr>
        <w:t xml:space="preserve">javno naročilo oddal ponudniku, ki bo oddal </w:t>
      </w:r>
      <w:r w:rsidRPr="00780735">
        <w:rPr>
          <w:rFonts w:ascii="Century Gothic" w:hAnsi="Century Gothic"/>
          <w:b/>
        </w:rPr>
        <w:t>najnižjo skupno ponu</w:t>
      </w:r>
      <w:r>
        <w:rPr>
          <w:rFonts w:ascii="Century Gothic" w:hAnsi="Century Gothic"/>
          <w:b/>
        </w:rPr>
        <w:t>dbe</w:t>
      </w:r>
      <w:r w:rsidRPr="00780735">
        <w:rPr>
          <w:rFonts w:ascii="Century Gothic" w:hAnsi="Century Gothic"/>
          <w:b/>
        </w:rPr>
        <w:t>no ceno v EUR</w:t>
      </w:r>
      <w:r>
        <w:rPr>
          <w:rFonts w:ascii="Century Gothic" w:hAnsi="Century Gothic"/>
          <w:b/>
        </w:rPr>
        <w:t xml:space="preserve"> na enoto mere (tona),</w:t>
      </w:r>
      <w:r w:rsidRPr="00780735">
        <w:rPr>
          <w:rFonts w:ascii="Century Gothic" w:hAnsi="Century Gothic"/>
          <w:b/>
        </w:rPr>
        <w:t xml:space="preserve"> brez DDV</w:t>
      </w:r>
      <w:r w:rsidRPr="00780735">
        <w:rPr>
          <w:rFonts w:ascii="Century Gothic" w:hAnsi="Century Gothic"/>
        </w:rPr>
        <w:t>,</w:t>
      </w:r>
      <w:r>
        <w:rPr>
          <w:rFonts w:ascii="Century Gothic" w:hAnsi="Century Gothic"/>
        </w:rPr>
        <w:t xml:space="preserve"> </w:t>
      </w:r>
      <w:r w:rsidRPr="00780735">
        <w:rPr>
          <w:rFonts w:ascii="Century Gothic" w:hAnsi="Century Gothic"/>
        </w:rPr>
        <w:t>zaokroženo na dve decimalni mesti natančno.</w:t>
      </w:r>
      <w:r w:rsidRPr="009B4201">
        <w:rPr>
          <w:rFonts w:ascii="Century Gothic" w:hAnsi="Century Gothic"/>
        </w:rPr>
        <w:t xml:space="preserve"> </w:t>
      </w:r>
    </w:p>
    <w:p w14:paraId="078C62F9" w14:textId="77777777" w:rsidR="00735715" w:rsidRDefault="00735715" w:rsidP="00735715">
      <w:pPr>
        <w:spacing w:line="276" w:lineRule="auto"/>
        <w:ind w:left="284"/>
        <w:jc w:val="both"/>
        <w:rPr>
          <w:rFonts w:ascii="Century Gothic" w:hAnsi="Century Gothic"/>
        </w:rPr>
      </w:pPr>
    </w:p>
    <w:p w14:paraId="2FBDA700" w14:textId="77777777" w:rsidR="00735715" w:rsidRPr="00CD2480" w:rsidRDefault="00735715" w:rsidP="00735715">
      <w:pPr>
        <w:spacing w:line="276" w:lineRule="auto"/>
        <w:jc w:val="both"/>
        <w:rPr>
          <w:rFonts w:ascii="Century Gothic" w:hAnsi="Century Gothic"/>
        </w:rPr>
      </w:pPr>
      <w:r w:rsidRPr="00CD2480">
        <w:rPr>
          <w:rFonts w:ascii="Century Gothic" w:hAnsi="Century Gothic"/>
        </w:rPr>
        <w:t xml:space="preserve">»Skupna ponudbena vrednost«, ki bo vpisana v dokument </w:t>
      </w:r>
      <w:r w:rsidRPr="00CD2480">
        <w:rPr>
          <w:rFonts w:ascii="Century Gothic" w:hAnsi="Century Gothic"/>
          <w:b/>
          <w:bCs/>
        </w:rPr>
        <w:t>OBR - Povzetek predračuna</w:t>
      </w:r>
      <w:r w:rsidRPr="00CD2480">
        <w:rPr>
          <w:rFonts w:ascii="Century Gothic" w:hAnsi="Century Gothic"/>
        </w:rPr>
        <w:t xml:space="preserve">, bo razvidna in dostopna na javnem odpiranju ponudb. </w:t>
      </w:r>
    </w:p>
    <w:p w14:paraId="19BC7BDA" w14:textId="77777777" w:rsidR="00735715" w:rsidRDefault="00735715" w:rsidP="00735715">
      <w:pPr>
        <w:spacing w:line="253" w:lineRule="auto"/>
        <w:jc w:val="both"/>
        <w:rPr>
          <w:rFonts w:ascii="Tahoma" w:eastAsia="Tahoma" w:hAnsi="Tahoma" w:cs="Tahoma"/>
          <w:sz w:val="19"/>
          <w:szCs w:val="19"/>
        </w:rPr>
      </w:pPr>
    </w:p>
    <w:p w14:paraId="6EE80D4B" w14:textId="77777777" w:rsidR="00735715" w:rsidRPr="002D6181" w:rsidRDefault="00735715" w:rsidP="00735715">
      <w:pPr>
        <w:spacing w:line="276" w:lineRule="auto"/>
        <w:jc w:val="both"/>
        <w:rPr>
          <w:rFonts w:ascii="Century Gothic" w:hAnsi="Century Gothic"/>
          <w:szCs w:val="20"/>
        </w:rPr>
      </w:pPr>
      <w:r w:rsidRPr="002D6181">
        <w:rPr>
          <w:rFonts w:ascii="Century Gothic" w:eastAsia="Tahoma" w:hAnsi="Century Gothic" w:cs="Tahoma"/>
          <w:szCs w:val="20"/>
        </w:rPr>
        <w:t xml:space="preserve">V ponudbeni ceni ponudnika (na enoto mere) morajo biti upoštevani vsi materialni in nematerialni stroški, ki bodo potrebni za kvalitetno in pravočasno izvedbo predmeta </w:t>
      </w:r>
      <w:r>
        <w:rPr>
          <w:rFonts w:ascii="Century Gothic" w:eastAsia="Tahoma" w:hAnsi="Century Gothic" w:cs="Tahoma"/>
          <w:szCs w:val="20"/>
        </w:rPr>
        <w:t>pogodbe</w:t>
      </w:r>
      <w:r w:rsidRPr="002D6181">
        <w:rPr>
          <w:rFonts w:ascii="Century Gothic" w:eastAsia="Tahoma" w:hAnsi="Century Gothic" w:cs="Tahoma"/>
          <w:szCs w:val="20"/>
        </w:rPr>
        <w:t>, vključno s stroški dela, stroški za varnost pri delu, stroš</w:t>
      </w:r>
      <w:r>
        <w:rPr>
          <w:rFonts w:ascii="Century Gothic" w:eastAsia="Tahoma" w:hAnsi="Century Gothic" w:cs="Tahoma"/>
          <w:szCs w:val="20"/>
        </w:rPr>
        <w:t>ki</w:t>
      </w:r>
      <w:r w:rsidRPr="002D6181">
        <w:rPr>
          <w:rFonts w:ascii="Century Gothic" w:eastAsia="Tahoma" w:hAnsi="Century Gothic" w:cs="Tahoma"/>
          <w:szCs w:val="20"/>
        </w:rPr>
        <w:t xml:space="preserve"> prevoza in prevzema </w:t>
      </w:r>
      <w:r>
        <w:rPr>
          <w:rFonts w:ascii="Century Gothic" w:eastAsia="Tahoma" w:hAnsi="Century Gothic" w:cs="Tahoma"/>
          <w:szCs w:val="20"/>
        </w:rPr>
        <w:t>odpadka</w:t>
      </w:r>
      <w:r w:rsidRPr="002D6181">
        <w:rPr>
          <w:rFonts w:ascii="Century Gothic" w:eastAsia="Tahoma" w:hAnsi="Century Gothic" w:cs="Tahoma"/>
          <w:szCs w:val="20"/>
        </w:rPr>
        <w:t>, vsi potrebni stroški kakršnegakoli ravnanja z odpadkom, kot npr. vmesnega skladiščenja (zbiranja), predelave, ki so povezani z prevoz</w:t>
      </w:r>
      <w:r>
        <w:rPr>
          <w:rFonts w:ascii="Century Gothic" w:eastAsia="Tahoma" w:hAnsi="Century Gothic" w:cs="Tahoma"/>
          <w:szCs w:val="20"/>
        </w:rPr>
        <w:t>om</w:t>
      </w:r>
      <w:r w:rsidRPr="002D6181">
        <w:rPr>
          <w:rFonts w:ascii="Century Gothic" w:eastAsia="Tahoma" w:hAnsi="Century Gothic" w:cs="Tahoma"/>
          <w:szCs w:val="20"/>
        </w:rPr>
        <w:t xml:space="preserve"> in prevzemom</w:t>
      </w:r>
      <w:r>
        <w:rPr>
          <w:rFonts w:ascii="Century Gothic" w:eastAsia="Tahoma" w:hAnsi="Century Gothic" w:cs="Tahoma"/>
          <w:szCs w:val="20"/>
        </w:rPr>
        <w:t xml:space="preserve"> ostanka po predelavi 19 12 12</w:t>
      </w:r>
      <w:r w:rsidRPr="002D6181">
        <w:rPr>
          <w:rFonts w:ascii="Century Gothic" w:eastAsia="Tahoma" w:hAnsi="Century Gothic" w:cs="Tahoma"/>
          <w:szCs w:val="20"/>
        </w:rPr>
        <w:t>, strošek vseh potrebnih garancij za izvedbo posla</w:t>
      </w:r>
      <w:r>
        <w:rPr>
          <w:rFonts w:ascii="Century Gothic" w:eastAsia="Tahoma" w:hAnsi="Century Gothic" w:cs="Tahoma"/>
          <w:szCs w:val="20"/>
        </w:rPr>
        <w:t xml:space="preserve"> ter</w:t>
      </w:r>
      <w:r w:rsidRPr="002D6181">
        <w:rPr>
          <w:rFonts w:ascii="Century Gothic" w:eastAsia="Tahoma" w:hAnsi="Century Gothic" w:cs="Tahoma"/>
          <w:szCs w:val="20"/>
        </w:rPr>
        <w:t xml:space="preserve"> </w:t>
      </w:r>
      <w:r>
        <w:rPr>
          <w:rFonts w:ascii="Century Gothic" w:eastAsia="Tahoma" w:hAnsi="Century Gothic" w:cs="Tahoma"/>
          <w:szCs w:val="20"/>
        </w:rPr>
        <w:t xml:space="preserve">vseh </w:t>
      </w:r>
      <w:r w:rsidRPr="002D6181">
        <w:rPr>
          <w:rFonts w:ascii="Century Gothic" w:eastAsia="Tahoma" w:hAnsi="Century Gothic" w:cs="Tahoma"/>
          <w:szCs w:val="20"/>
        </w:rPr>
        <w:t>ostali</w:t>
      </w:r>
      <w:r>
        <w:rPr>
          <w:rFonts w:ascii="Century Gothic" w:eastAsia="Tahoma" w:hAnsi="Century Gothic" w:cs="Tahoma"/>
          <w:szCs w:val="20"/>
        </w:rPr>
        <w:t>h</w:t>
      </w:r>
      <w:r w:rsidRPr="002D6181">
        <w:rPr>
          <w:rFonts w:ascii="Century Gothic" w:eastAsia="Tahoma" w:hAnsi="Century Gothic" w:cs="Tahoma"/>
          <w:szCs w:val="20"/>
        </w:rPr>
        <w:t xml:space="preserve"> spremljajoči</w:t>
      </w:r>
      <w:r>
        <w:rPr>
          <w:rFonts w:ascii="Century Gothic" w:eastAsia="Tahoma" w:hAnsi="Century Gothic" w:cs="Tahoma"/>
          <w:szCs w:val="20"/>
        </w:rPr>
        <w:t>h</w:t>
      </w:r>
      <w:r w:rsidRPr="002D6181">
        <w:rPr>
          <w:rFonts w:ascii="Century Gothic" w:eastAsia="Tahoma" w:hAnsi="Century Gothic" w:cs="Tahoma"/>
          <w:szCs w:val="20"/>
        </w:rPr>
        <w:t xml:space="preserve"> strošk</w:t>
      </w:r>
      <w:r>
        <w:rPr>
          <w:rFonts w:ascii="Century Gothic" w:eastAsia="Tahoma" w:hAnsi="Century Gothic" w:cs="Tahoma"/>
          <w:szCs w:val="20"/>
        </w:rPr>
        <w:t>ov</w:t>
      </w:r>
      <w:r w:rsidRPr="002D6181">
        <w:rPr>
          <w:rFonts w:ascii="Century Gothic" w:eastAsia="Tahoma" w:hAnsi="Century Gothic" w:cs="Tahoma"/>
          <w:szCs w:val="20"/>
        </w:rPr>
        <w:t xml:space="preserve">, ki so povezani s </w:t>
      </w:r>
      <w:r>
        <w:rPr>
          <w:rFonts w:ascii="Century Gothic" w:eastAsia="Tahoma" w:hAnsi="Century Gothic" w:cs="Tahoma"/>
          <w:szCs w:val="20"/>
        </w:rPr>
        <w:t>predmetom javnega naročila</w:t>
      </w:r>
      <w:r w:rsidRPr="002D6181">
        <w:rPr>
          <w:rFonts w:ascii="Century Gothic" w:eastAsia="Tahoma" w:hAnsi="Century Gothic" w:cs="Tahoma"/>
          <w:szCs w:val="20"/>
        </w:rPr>
        <w:t xml:space="preserve"> in vsemi potrebni rokovanji, ki pogojujejo varno delo, </w:t>
      </w:r>
      <w:r>
        <w:rPr>
          <w:rFonts w:ascii="Century Gothic" w:eastAsia="Tahoma" w:hAnsi="Century Gothic" w:cs="Tahoma"/>
          <w:szCs w:val="20"/>
        </w:rPr>
        <w:t>ter drugi</w:t>
      </w:r>
      <w:r w:rsidRPr="002D6181">
        <w:rPr>
          <w:rFonts w:ascii="Century Gothic" w:eastAsia="Tahoma" w:hAnsi="Century Gothic" w:cs="Tahoma"/>
          <w:szCs w:val="20"/>
        </w:rPr>
        <w:t xml:space="preserve"> nepredvideni stroški, ki so lahko povezani s prevoz</w:t>
      </w:r>
      <w:r>
        <w:rPr>
          <w:rFonts w:ascii="Century Gothic" w:eastAsia="Tahoma" w:hAnsi="Century Gothic" w:cs="Tahoma"/>
          <w:szCs w:val="20"/>
        </w:rPr>
        <w:t>om</w:t>
      </w:r>
      <w:r w:rsidRPr="002D6181">
        <w:rPr>
          <w:rFonts w:ascii="Century Gothic" w:eastAsia="Tahoma" w:hAnsi="Century Gothic" w:cs="Tahoma"/>
          <w:szCs w:val="20"/>
        </w:rPr>
        <w:t xml:space="preserve"> </w:t>
      </w:r>
      <w:r>
        <w:rPr>
          <w:rFonts w:ascii="Century Gothic" w:eastAsia="Tahoma" w:hAnsi="Century Gothic" w:cs="Tahoma"/>
          <w:szCs w:val="20"/>
        </w:rPr>
        <w:t>predmeta naročila</w:t>
      </w:r>
      <w:r w:rsidRPr="002D6181">
        <w:rPr>
          <w:rFonts w:ascii="Century Gothic" w:eastAsia="Tahoma" w:hAnsi="Century Gothic" w:cs="Tahoma"/>
          <w:szCs w:val="20"/>
        </w:rPr>
        <w:t xml:space="preserve"> in niso </w:t>
      </w:r>
      <w:r>
        <w:rPr>
          <w:rFonts w:ascii="Century Gothic" w:eastAsia="Tahoma" w:hAnsi="Century Gothic" w:cs="Tahoma"/>
          <w:szCs w:val="20"/>
        </w:rPr>
        <w:t xml:space="preserve">izrecno </w:t>
      </w:r>
      <w:r w:rsidRPr="002D6181">
        <w:rPr>
          <w:rFonts w:ascii="Century Gothic" w:eastAsia="Tahoma" w:hAnsi="Century Gothic" w:cs="Tahoma"/>
          <w:szCs w:val="20"/>
        </w:rPr>
        <w:t xml:space="preserve">zajeti v </w:t>
      </w:r>
      <w:r>
        <w:rPr>
          <w:rFonts w:ascii="Century Gothic" w:eastAsia="Tahoma" w:hAnsi="Century Gothic" w:cs="Tahoma"/>
          <w:szCs w:val="20"/>
        </w:rPr>
        <w:t>ponudbeni ceni</w:t>
      </w:r>
      <w:r w:rsidRPr="002D6181">
        <w:rPr>
          <w:rFonts w:ascii="Century Gothic" w:eastAsia="Tahoma" w:hAnsi="Century Gothic" w:cs="Tahoma"/>
          <w:szCs w:val="20"/>
        </w:rPr>
        <w:t xml:space="preserve">, so pa nujno potrebni za izvedbo </w:t>
      </w:r>
      <w:r>
        <w:rPr>
          <w:rFonts w:ascii="Century Gothic" w:eastAsia="Tahoma" w:hAnsi="Century Gothic" w:cs="Tahoma"/>
          <w:szCs w:val="20"/>
        </w:rPr>
        <w:t>predmeta naročila</w:t>
      </w:r>
      <w:r w:rsidRPr="002D6181">
        <w:rPr>
          <w:rFonts w:ascii="Century Gothic" w:eastAsia="Tahoma" w:hAnsi="Century Gothic" w:cs="Tahoma"/>
          <w:szCs w:val="20"/>
        </w:rPr>
        <w:t xml:space="preserve">, </w:t>
      </w:r>
      <w:r>
        <w:rPr>
          <w:rFonts w:ascii="Century Gothic" w:eastAsia="Tahoma" w:hAnsi="Century Gothic" w:cs="Tahoma"/>
          <w:szCs w:val="20"/>
        </w:rPr>
        <w:t xml:space="preserve">kakor tudi </w:t>
      </w:r>
      <w:r w:rsidRPr="002D6181">
        <w:rPr>
          <w:rFonts w:ascii="Century Gothic" w:eastAsia="Tahoma" w:hAnsi="Century Gothic" w:cs="Tahoma"/>
          <w:szCs w:val="20"/>
        </w:rPr>
        <w:t>stroški izdelave ponudbene dokumentacije ter tudi stroški za vsa ostala dela in naloge, ki so v okvirnem sporazumu opredeljena kot obveznosti izvajalca.</w:t>
      </w:r>
    </w:p>
    <w:p w14:paraId="5752F1CD" w14:textId="77777777" w:rsidR="00735715" w:rsidRDefault="00735715" w:rsidP="00735715">
      <w:pPr>
        <w:spacing w:line="276" w:lineRule="auto"/>
        <w:jc w:val="both"/>
        <w:rPr>
          <w:rFonts w:ascii="Century Gothic" w:hAnsi="Century Gothic"/>
        </w:rPr>
      </w:pPr>
    </w:p>
    <w:p w14:paraId="2413338B" w14:textId="77777777" w:rsidR="00735715" w:rsidRDefault="00735715" w:rsidP="00735715">
      <w:pPr>
        <w:spacing w:line="276" w:lineRule="auto"/>
        <w:jc w:val="both"/>
        <w:rPr>
          <w:rFonts w:ascii="Century Gothic" w:hAnsi="Century Gothic"/>
          <w:b/>
          <w:caps/>
          <w:color w:val="7F7F7F"/>
          <w:sz w:val="28"/>
          <w:szCs w:val="28"/>
          <w:u w:val="single"/>
        </w:rPr>
      </w:pPr>
      <w:r w:rsidRPr="009B4201">
        <w:rPr>
          <w:rFonts w:ascii="Century Gothic" w:hAnsi="Century Gothic"/>
        </w:rPr>
        <w:t xml:space="preserve">V primeru, da naročnik prejme več najugodnejših </w:t>
      </w:r>
      <w:r>
        <w:rPr>
          <w:rFonts w:ascii="Century Gothic" w:hAnsi="Century Gothic"/>
        </w:rPr>
        <w:t>dopustnih</w:t>
      </w:r>
      <w:r w:rsidRPr="009B4201">
        <w:rPr>
          <w:rFonts w:ascii="Century Gothic" w:hAnsi="Century Gothic"/>
        </w:rPr>
        <w:t xml:space="preserve"> ponudb, ki vsebujejo enako skupno ceno v EUR brez DDV, zaokroženo na dve decimalni mesti natančno, bo naročnik izbral ponudbo, ki bo prispela prej.</w:t>
      </w:r>
      <w:bookmarkEnd w:id="6"/>
    </w:p>
    <w:p w14:paraId="0FAD2ED2" w14:textId="77777777" w:rsidR="00735715" w:rsidRDefault="00735715" w:rsidP="00735715">
      <w:pPr>
        <w:spacing w:line="238" w:lineRule="auto"/>
        <w:jc w:val="both"/>
        <w:rPr>
          <w:rFonts w:ascii="Tahoma" w:eastAsia="Tahoma" w:hAnsi="Tahoma" w:cs="Tahoma"/>
          <w:b/>
          <w:bCs/>
          <w:szCs w:val="20"/>
        </w:rPr>
      </w:pPr>
    </w:p>
    <w:p w14:paraId="01E9E12B" w14:textId="77777777" w:rsidR="00735715" w:rsidRPr="00346AE0" w:rsidRDefault="00735715" w:rsidP="00735715">
      <w:pPr>
        <w:pStyle w:val="Default"/>
        <w:spacing w:line="276" w:lineRule="auto"/>
        <w:jc w:val="both"/>
        <w:rPr>
          <w:rFonts w:ascii="Century Gothic" w:hAnsi="Century Gothic"/>
          <w:color w:val="auto"/>
          <w:sz w:val="20"/>
          <w:szCs w:val="20"/>
        </w:rPr>
      </w:pPr>
      <w:r w:rsidRPr="00346AE0">
        <w:rPr>
          <w:rFonts w:ascii="Century Gothic" w:hAnsi="Century Gothic"/>
          <w:sz w:val="20"/>
          <w:szCs w:val="20"/>
        </w:rPr>
        <w:t xml:space="preserve">Cene iz ponudnikovega predloženega predračuna so </w:t>
      </w:r>
      <w:r>
        <w:rPr>
          <w:rFonts w:ascii="Century Gothic" w:hAnsi="Century Gothic"/>
          <w:sz w:val="20"/>
          <w:szCs w:val="20"/>
        </w:rPr>
        <w:t xml:space="preserve">v času veljavnosti pogodbe </w:t>
      </w:r>
      <w:r w:rsidRPr="00346AE0">
        <w:rPr>
          <w:rFonts w:ascii="Century Gothic" w:hAnsi="Century Gothic"/>
          <w:sz w:val="20"/>
          <w:szCs w:val="20"/>
        </w:rPr>
        <w:t>fiksne</w:t>
      </w:r>
      <w:r>
        <w:rPr>
          <w:rFonts w:ascii="Century Gothic" w:hAnsi="Century Gothic"/>
          <w:sz w:val="20"/>
          <w:szCs w:val="20"/>
        </w:rPr>
        <w:t>.</w:t>
      </w:r>
    </w:p>
    <w:p w14:paraId="046FEEEA" w14:textId="77777777" w:rsidR="00735715" w:rsidRDefault="00735715" w:rsidP="00735715">
      <w:pPr>
        <w:spacing w:line="238" w:lineRule="auto"/>
        <w:ind w:left="4"/>
        <w:jc w:val="both"/>
        <w:rPr>
          <w:rFonts w:ascii="Century Gothic" w:eastAsia="Tahoma" w:hAnsi="Century Gothic" w:cs="Tahoma"/>
          <w:szCs w:val="20"/>
        </w:rPr>
      </w:pPr>
    </w:p>
    <w:p w14:paraId="552D34A4" w14:textId="77777777" w:rsidR="00735715" w:rsidRPr="007169A3" w:rsidRDefault="00735715" w:rsidP="00735715">
      <w:pPr>
        <w:spacing w:line="238" w:lineRule="auto"/>
        <w:ind w:left="4"/>
        <w:jc w:val="both"/>
        <w:rPr>
          <w:rFonts w:ascii="Century Gothic" w:hAnsi="Century Gothic"/>
          <w:szCs w:val="20"/>
        </w:rPr>
      </w:pPr>
      <w:r w:rsidRPr="007169A3">
        <w:rPr>
          <w:rFonts w:ascii="Century Gothic" w:eastAsia="Tahoma" w:hAnsi="Century Gothic" w:cs="Tahoma"/>
          <w:szCs w:val="20"/>
        </w:rPr>
        <w:t xml:space="preserve">Neodvisno od podatkov, ki so vsebovani </w:t>
      </w:r>
      <w:r>
        <w:rPr>
          <w:rFonts w:ascii="Century Gothic" w:eastAsia="Tahoma" w:hAnsi="Century Gothic" w:cs="Tahoma"/>
          <w:szCs w:val="20"/>
        </w:rPr>
        <w:t>v</w:t>
      </w:r>
      <w:r w:rsidRPr="007169A3">
        <w:rPr>
          <w:rFonts w:ascii="Century Gothic" w:eastAsia="Tahoma" w:hAnsi="Century Gothic" w:cs="Tahoma"/>
          <w:szCs w:val="20"/>
        </w:rPr>
        <w:t xml:space="preserve"> dokumentaciji v zvezi z oddajo </w:t>
      </w:r>
      <w:r>
        <w:rPr>
          <w:rFonts w:ascii="Century Gothic" w:eastAsia="Tahoma" w:hAnsi="Century Gothic" w:cs="Tahoma"/>
          <w:szCs w:val="20"/>
        </w:rPr>
        <w:t xml:space="preserve">predmetnega </w:t>
      </w:r>
      <w:r w:rsidRPr="007169A3">
        <w:rPr>
          <w:rFonts w:ascii="Century Gothic" w:eastAsia="Tahoma" w:hAnsi="Century Gothic" w:cs="Tahoma"/>
          <w:szCs w:val="20"/>
        </w:rPr>
        <w:t xml:space="preserve">javnega naročila, si mora ponudnik pred oddajo ponudbe pridobiti morebitne ostale </w:t>
      </w:r>
      <w:r>
        <w:rPr>
          <w:rFonts w:ascii="Century Gothic" w:eastAsia="Tahoma" w:hAnsi="Century Gothic" w:cs="Tahoma"/>
          <w:szCs w:val="20"/>
        </w:rPr>
        <w:t>informacije v zvezi s pogoji</w:t>
      </w:r>
      <w:r w:rsidRPr="007169A3">
        <w:rPr>
          <w:rFonts w:ascii="Century Gothic" w:eastAsia="Tahoma" w:hAnsi="Century Gothic" w:cs="Tahoma"/>
          <w:szCs w:val="20"/>
        </w:rPr>
        <w:t>, ki se nanašajo na izvedbo storitev po tem javnem naročilu in ki lahko vplivajo na ponudnikovo ceno ali ponudnikove obveznosti.</w:t>
      </w:r>
    </w:p>
    <w:p w14:paraId="424959CD" w14:textId="77777777" w:rsidR="00735715" w:rsidRPr="007169A3" w:rsidRDefault="00735715" w:rsidP="00735715">
      <w:pPr>
        <w:spacing w:line="247" w:lineRule="exact"/>
        <w:rPr>
          <w:rFonts w:ascii="Century Gothic" w:hAnsi="Century Gothic"/>
          <w:szCs w:val="20"/>
        </w:rPr>
      </w:pPr>
    </w:p>
    <w:p w14:paraId="1306DD0D" w14:textId="77777777" w:rsidR="00735715" w:rsidRPr="007169A3" w:rsidRDefault="00735715" w:rsidP="00735715">
      <w:pPr>
        <w:spacing w:line="238" w:lineRule="auto"/>
        <w:ind w:left="4" w:right="20"/>
        <w:jc w:val="both"/>
        <w:rPr>
          <w:rFonts w:ascii="Century Gothic" w:hAnsi="Century Gothic"/>
          <w:szCs w:val="20"/>
        </w:rPr>
      </w:pPr>
      <w:r w:rsidRPr="007169A3">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095AEB75" w14:textId="77777777" w:rsidR="00735715" w:rsidRDefault="00735715" w:rsidP="00735715">
      <w:pPr>
        <w:pStyle w:val="PODNASLOV"/>
        <w:spacing w:after="0" w:line="276" w:lineRule="auto"/>
        <w:ind w:left="0" w:firstLine="0"/>
        <w:outlineLvl w:val="0"/>
        <w:rPr>
          <w:rFonts w:ascii="Century Gothic" w:hAnsi="Century Gothic"/>
        </w:rPr>
      </w:pPr>
    </w:p>
    <w:p w14:paraId="00078FAB" w14:textId="77777777" w:rsidR="00735715" w:rsidRDefault="00735715" w:rsidP="00735715">
      <w:pPr>
        <w:pStyle w:val="PODNASLOV"/>
        <w:numPr>
          <w:ilvl w:val="0"/>
          <w:numId w:val="16"/>
        </w:numPr>
        <w:spacing w:after="0" w:line="276" w:lineRule="auto"/>
        <w:outlineLvl w:val="0"/>
        <w:rPr>
          <w:rFonts w:ascii="Century Gothic" w:hAnsi="Century Gothic"/>
        </w:rPr>
      </w:pPr>
      <w:r>
        <w:rPr>
          <w:rFonts w:ascii="Century Gothic" w:hAnsi="Century Gothic"/>
        </w:rPr>
        <w:t xml:space="preserve">TEHNIČNA SPECIFIKACIJA </w:t>
      </w:r>
    </w:p>
    <w:p w14:paraId="3D1F5462" w14:textId="77777777" w:rsidR="00735715" w:rsidRDefault="00735715" w:rsidP="00735715">
      <w:pPr>
        <w:pStyle w:val="PODNASLOV"/>
        <w:spacing w:after="0" w:line="276" w:lineRule="auto"/>
        <w:jc w:val="both"/>
        <w:outlineLvl w:val="0"/>
        <w:rPr>
          <w:rFonts w:ascii="Century Gothic" w:hAnsi="Century Gothic"/>
        </w:rPr>
      </w:pPr>
    </w:p>
    <w:p w14:paraId="75F51575" w14:textId="2CA81D2D" w:rsidR="00735715" w:rsidRPr="00BC265B" w:rsidRDefault="00735715" w:rsidP="00735715">
      <w:pPr>
        <w:spacing w:line="239" w:lineRule="auto"/>
        <w:ind w:left="4"/>
        <w:jc w:val="both"/>
        <w:rPr>
          <w:rFonts w:ascii="Century Gothic" w:eastAsia="Tahoma" w:hAnsi="Century Gothic" w:cs="Tahoma"/>
          <w:szCs w:val="20"/>
        </w:rPr>
      </w:pPr>
      <w:r w:rsidRPr="00BC265B">
        <w:rPr>
          <w:rFonts w:ascii="Century Gothic" w:eastAsia="Tahoma" w:hAnsi="Century Gothic" w:cs="Tahoma"/>
          <w:szCs w:val="20"/>
        </w:rPr>
        <w:t xml:space="preserve">Predmet javnega naročila je prevzem </w:t>
      </w:r>
      <w:r w:rsidR="00CA37A6">
        <w:rPr>
          <w:rFonts w:ascii="Century Gothic" w:eastAsia="Tahoma" w:hAnsi="Century Gothic" w:cs="Tahoma"/>
          <w:szCs w:val="20"/>
        </w:rPr>
        <w:t>5.000</w:t>
      </w:r>
      <w:r w:rsidRPr="00BC265B">
        <w:rPr>
          <w:rFonts w:ascii="Century Gothic" w:eastAsia="Tahoma" w:hAnsi="Century Gothic" w:cs="Tahoma"/>
          <w:szCs w:val="20"/>
        </w:rPr>
        <w:t xml:space="preserve"> ton ostanka po predelavi mešanih komunalnih odpadkov. Gre za odpadek, ki se v klasifikacijskem seznamu odpadkov opredeljuje s številko 19 12 12</w:t>
      </w:r>
      <w:r w:rsidRPr="00BC265B">
        <w:rPr>
          <w:rFonts w:ascii="Century Gothic" w:hAnsi="Century Gothic"/>
        </w:rPr>
        <w:t xml:space="preserve"> - </w:t>
      </w:r>
      <w:r w:rsidRPr="00BC265B">
        <w:rPr>
          <w:rFonts w:ascii="Century Gothic" w:eastAsia="Tahoma" w:hAnsi="Century Gothic" w:cs="Tahoma"/>
          <w:szCs w:val="20"/>
        </w:rPr>
        <w:t xml:space="preserve">Drugi odpadki (tudi mešanice materialov) iz mehanske obdelave odpadkov, ki niso navedeni pod 19 12 11. Gre za lahko frakcijo RDF-a, granulacije do 50 mm, z do 20% vlažnostjo, z vsebovanim klorom do 1% ter s kurilno vrednostjo nad 17.000 kJ. </w:t>
      </w:r>
    </w:p>
    <w:p w14:paraId="56451985" w14:textId="77777777" w:rsidR="00735715" w:rsidRPr="00BC265B" w:rsidRDefault="00735715" w:rsidP="00735715">
      <w:pPr>
        <w:spacing w:line="239" w:lineRule="auto"/>
        <w:ind w:left="4"/>
        <w:jc w:val="both"/>
        <w:rPr>
          <w:rFonts w:ascii="Century Gothic" w:eastAsia="Tahoma" w:hAnsi="Century Gothic" w:cs="Tahoma"/>
          <w:szCs w:val="20"/>
        </w:rPr>
      </w:pPr>
    </w:p>
    <w:p w14:paraId="33F0F270" w14:textId="77777777" w:rsidR="00735715" w:rsidRPr="00BC265B" w:rsidRDefault="00735715" w:rsidP="00735715">
      <w:pPr>
        <w:spacing w:line="239" w:lineRule="auto"/>
        <w:ind w:left="4"/>
        <w:jc w:val="both"/>
        <w:rPr>
          <w:rFonts w:ascii="Century Gothic" w:hAnsi="Century Gothic"/>
          <w:szCs w:val="20"/>
        </w:rPr>
      </w:pPr>
      <w:bookmarkStart w:id="7" w:name="_Hlk158177384"/>
      <w:r w:rsidRPr="00BC265B">
        <w:rPr>
          <w:rFonts w:ascii="Century Gothic" w:eastAsia="Tahoma" w:hAnsi="Century Gothic" w:cs="Tahoma"/>
          <w:szCs w:val="20"/>
        </w:rPr>
        <w:t>Za prevzem in prevoz navedenega odpadka, ki spada med nenevarne odpadke, mora imeti ponudnik potrebna dovoljenja oziroma potrdila pri pristojnih inštitucijah za prevoz in prevzem odpadka s številko 19 12 12 v Republiki Sloveniji.</w:t>
      </w:r>
    </w:p>
    <w:p w14:paraId="3D91747A" w14:textId="77777777" w:rsidR="00735715" w:rsidRPr="00BC265B" w:rsidRDefault="00735715" w:rsidP="00735715">
      <w:pPr>
        <w:spacing w:line="244" w:lineRule="exact"/>
        <w:jc w:val="both"/>
        <w:rPr>
          <w:rFonts w:ascii="Century Gothic" w:hAnsi="Century Gothic"/>
          <w:szCs w:val="20"/>
        </w:rPr>
      </w:pPr>
    </w:p>
    <w:p w14:paraId="102E323B" w14:textId="3D3060C6" w:rsidR="00735715" w:rsidRPr="00BC265B" w:rsidRDefault="00735715" w:rsidP="00735715">
      <w:pPr>
        <w:spacing w:line="242" w:lineRule="auto"/>
        <w:ind w:left="4" w:right="20"/>
        <w:jc w:val="both"/>
        <w:rPr>
          <w:rFonts w:ascii="Century Gothic" w:eastAsia="Tahoma" w:hAnsi="Century Gothic" w:cs="Tahoma"/>
          <w:szCs w:val="20"/>
        </w:rPr>
      </w:pPr>
      <w:r w:rsidRPr="00BC265B">
        <w:rPr>
          <w:rFonts w:ascii="Century Gothic" w:eastAsia="Tahoma" w:hAnsi="Century Gothic" w:cs="Tahoma"/>
          <w:szCs w:val="20"/>
        </w:rPr>
        <w:t>Rok za prevzem celotne količine odpadka (</w:t>
      </w:r>
      <w:r w:rsidR="00CA37A6">
        <w:rPr>
          <w:rFonts w:ascii="Century Gothic" w:eastAsia="Tahoma" w:hAnsi="Century Gothic" w:cs="Tahoma"/>
          <w:szCs w:val="20"/>
        </w:rPr>
        <w:t>5.000</w:t>
      </w:r>
      <w:r w:rsidRPr="00BC265B">
        <w:rPr>
          <w:rFonts w:ascii="Century Gothic" w:eastAsia="Tahoma" w:hAnsi="Century Gothic" w:cs="Tahoma"/>
          <w:szCs w:val="20"/>
        </w:rPr>
        <w:t xml:space="preserve"> ton), ki je predmet </w:t>
      </w:r>
      <w:r>
        <w:rPr>
          <w:rFonts w:ascii="Century Gothic" w:eastAsia="Tahoma" w:hAnsi="Century Gothic" w:cs="Tahoma"/>
          <w:szCs w:val="20"/>
        </w:rPr>
        <w:t>tega javnega naročila</w:t>
      </w:r>
      <w:r w:rsidRPr="00BC265B">
        <w:rPr>
          <w:rFonts w:ascii="Century Gothic" w:eastAsia="Tahoma" w:hAnsi="Century Gothic" w:cs="Tahoma"/>
          <w:szCs w:val="20"/>
        </w:rPr>
        <w:t xml:space="preserve">, je </w:t>
      </w:r>
      <w:r w:rsidR="00CA37A6">
        <w:rPr>
          <w:rFonts w:ascii="Century Gothic" w:eastAsia="Tahoma" w:hAnsi="Century Gothic" w:cs="Tahoma"/>
          <w:szCs w:val="20"/>
        </w:rPr>
        <w:t>eno (1) leto</w:t>
      </w:r>
      <w:r w:rsidRPr="00BC265B">
        <w:rPr>
          <w:rFonts w:ascii="Century Gothic" w:eastAsia="Tahoma" w:hAnsi="Century Gothic" w:cs="Tahoma"/>
          <w:szCs w:val="20"/>
        </w:rPr>
        <w:t xml:space="preserve"> od sklenitve</w:t>
      </w:r>
      <w:r>
        <w:rPr>
          <w:rFonts w:ascii="Century Gothic" w:eastAsia="Tahoma" w:hAnsi="Century Gothic" w:cs="Tahoma"/>
          <w:szCs w:val="20"/>
        </w:rPr>
        <w:t xml:space="preserve"> ter začetka veljavnosti</w:t>
      </w:r>
      <w:r w:rsidRPr="00BC265B">
        <w:rPr>
          <w:rFonts w:ascii="Century Gothic" w:eastAsia="Tahoma" w:hAnsi="Century Gothic" w:cs="Tahoma"/>
          <w:szCs w:val="20"/>
        </w:rPr>
        <w:t xml:space="preserve"> pogodbe. </w:t>
      </w:r>
    </w:p>
    <w:p w14:paraId="5749C6F7" w14:textId="77777777" w:rsidR="00735715" w:rsidRPr="00BC265B" w:rsidRDefault="00735715" w:rsidP="00735715">
      <w:pPr>
        <w:spacing w:line="242" w:lineRule="auto"/>
        <w:ind w:left="4" w:right="20"/>
        <w:jc w:val="both"/>
        <w:rPr>
          <w:rFonts w:ascii="Century Gothic" w:eastAsia="Tahoma" w:hAnsi="Century Gothic" w:cs="Tahoma"/>
          <w:szCs w:val="20"/>
        </w:rPr>
      </w:pPr>
    </w:p>
    <w:p w14:paraId="4462E126" w14:textId="77777777" w:rsidR="00735715" w:rsidRPr="00BC265B" w:rsidRDefault="00735715" w:rsidP="00735715">
      <w:pPr>
        <w:spacing w:line="242" w:lineRule="auto"/>
        <w:ind w:left="4" w:right="20"/>
        <w:jc w:val="both"/>
        <w:rPr>
          <w:rFonts w:ascii="Century Gothic" w:eastAsia="Tahoma" w:hAnsi="Century Gothic" w:cs="Tahoma"/>
          <w:szCs w:val="20"/>
        </w:rPr>
      </w:pPr>
      <w:r w:rsidRPr="00BC265B">
        <w:rPr>
          <w:rFonts w:ascii="Century Gothic" w:eastAsia="Tahoma" w:hAnsi="Century Gothic" w:cs="Tahoma"/>
          <w:szCs w:val="20"/>
        </w:rPr>
        <w:t>Ponudnik mora pri pripravi ponudbe ponuditi storitev, ki v celoti ustreza tehničnim zahtevam naročnika ter je v skladu z zahtevanimi standardi in ostalimi zahtevami naročnika.</w:t>
      </w:r>
    </w:p>
    <w:p w14:paraId="20644C78" w14:textId="77777777" w:rsidR="00735715" w:rsidRPr="00BC265B" w:rsidRDefault="00735715" w:rsidP="00735715">
      <w:pPr>
        <w:spacing w:line="242" w:lineRule="auto"/>
        <w:ind w:right="20"/>
        <w:jc w:val="both"/>
        <w:rPr>
          <w:rFonts w:ascii="Century Gothic" w:eastAsia="Tahoma" w:hAnsi="Century Gothic" w:cs="Tahoma"/>
          <w:szCs w:val="20"/>
        </w:rPr>
      </w:pPr>
    </w:p>
    <w:p w14:paraId="42D64D05" w14:textId="77777777" w:rsidR="00735715" w:rsidRPr="00BC265B" w:rsidRDefault="00735715" w:rsidP="00735715">
      <w:pPr>
        <w:spacing w:line="242" w:lineRule="auto"/>
        <w:ind w:left="4" w:right="20"/>
        <w:jc w:val="both"/>
        <w:rPr>
          <w:rFonts w:ascii="Century Gothic" w:eastAsia="Tahoma" w:hAnsi="Century Gothic" w:cs="Tahoma"/>
          <w:szCs w:val="20"/>
        </w:rPr>
      </w:pPr>
      <w:r w:rsidRPr="00BC265B">
        <w:rPr>
          <w:rFonts w:ascii="Century Gothic" w:eastAsia="Tahoma" w:hAnsi="Century Gothic" w:cs="Tahoma"/>
          <w:szCs w:val="20"/>
        </w:rPr>
        <w:t>Ponudnik mora pri določanju ponudbene cene upoštevati vse materialne in nematerialne stroške, ki bodo potrebni za kvalitetno in pravočasno izvedbo predmeta javnega naročila, pri čemer mora v ceno prevoza vračunati tudi</w:t>
      </w:r>
    </w:p>
    <w:p w14:paraId="32557FD9" w14:textId="77777777" w:rsidR="00735715" w:rsidRPr="00BC265B" w:rsidRDefault="00735715" w:rsidP="00735715">
      <w:pPr>
        <w:pStyle w:val="Odstavekseznama"/>
        <w:numPr>
          <w:ilvl w:val="0"/>
          <w:numId w:val="11"/>
        </w:numPr>
        <w:spacing w:line="242" w:lineRule="auto"/>
        <w:ind w:right="20"/>
        <w:jc w:val="both"/>
        <w:rPr>
          <w:rFonts w:ascii="Century Gothic" w:hAnsi="Century Gothic"/>
          <w:szCs w:val="20"/>
        </w:rPr>
      </w:pPr>
      <w:r w:rsidRPr="00BC265B">
        <w:rPr>
          <w:rFonts w:ascii="Century Gothic" w:hAnsi="Century Gothic"/>
          <w:szCs w:val="20"/>
        </w:rPr>
        <w:t>Zagotavljanje opreme za prevoz ter celotno pripravo za odvoz predmeta pogodbe</w:t>
      </w:r>
    </w:p>
    <w:p w14:paraId="1516892B" w14:textId="77777777" w:rsidR="00735715" w:rsidRPr="00BC265B" w:rsidRDefault="00735715" w:rsidP="00735715">
      <w:pPr>
        <w:pStyle w:val="Odstavekseznama"/>
        <w:numPr>
          <w:ilvl w:val="0"/>
          <w:numId w:val="11"/>
        </w:numPr>
        <w:spacing w:line="242" w:lineRule="auto"/>
        <w:ind w:right="20"/>
        <w:jc w:val="both"/>
        <w:rPr>
          <w:rFonts w:ascii="Century Gothic" w:hAnsi="Century Gothic"/>
          <w:szCs w:val="20"/>
        </w:rPr>
      </w:pPr>
      <w:r w:rsidRPr="00BC265B">
        <w:rPr>
          <w:rFonts w:ascii="Century Gothic" w:hAnsi="Century Gothic"/>
          <w:szCs w:val="20"/>
        </w:rPr>
        <w:t xml:space="preserve">Potrjevanje evidenčnih listov </w:t>
      </w:r>
    </w:p>
    <w:p w14:paraId="1C98E83A" w14:textId="77777777" w:rsidR="00735715" w:rsidRPr="00BC265B" w:rsidRDefault="00735715" w:rsidP="00735715">
      <w:pPr>
        <w:pStyle w:val="Odstavekseznama"/>
        <w:numPr>
          <w:ilvl w:val="0"/>
          <w:numId w:val="11"/>
        </w:numPr>
        <w:spacing w:line="242" w:lineRule="auto"/>
        <w:ind w:right="20"/>
        <w:jc w:val="both"/>
        <w:rPr>
          <w:rFonts w:ascii="Century Gothic" w:hAnsi="Century Gothic"/>
          <w:szCs w:val="20"/>
        </w:rPr>
      </w:pPr>
      <w:r w:rsidRPr="00BC265B">
        <w:rPr>
          <w:rFonts w:ascii="Century Gothic" w:hAnsi="Century Gothic"/>
          <w:szCs w:val="20"/>
        </w:rPr>
        <w:t>Vse stroške, ki nastanejo v zvezi s pridobivanjem predpisanih dovoljenj pri pošiljanju odpadkov v skladu z Uredbo 1013/2006/ES (priprava dokumentacije, finančna jamstva, podobno)</w:t>
      </w:r>
    </w:p>
    <w:p w14:paraId="3111B5FD" w14:textId="77777777" w:rsidR="00735715" w:rsidRPr="00BC265B" w:rsidRDefault="00735715" w:rsidP="00735715">
      <w:pPr>
        <w:pStyle w:val="Odstavekseznama"/>
        <w:numPr>
          <w:ilvl w:val="0"/>
          <w:numId w:val="11"/>
        </w:numPr>
        <w:spacing w:line="242" w:lineRule="auto"/>
        <w:ind w:right="20"/>
        <w:jc w:val="both"/>
        <w:rPr>
          <w:rFonts w:ascii="Century Gothic" w:hAnsi="Century Gothic"/>
          <w:szCs w:val="20"/>
        </w:rPr>
      </w:pPr>
      <w:r w:rsidRPr="00BC265B">
        <w:rPr>
          <w:rFonts w:ascii="Century Gothic" w:hAnsi="Century Gothic"/>
          <w:szCs w:val="20"/>
        </w:rPr>
        <w:t>Stroške dela, materiala, prevoza, stroške izdelave ponudbene dokumentacije, popuste ter dajatve.</w:t>
      </w:r>
    </w:p>
    <w:p w14:paraId="0F7F783D" w14:textId="77777777" w:rsidR="00735715" w:rsidRPr="00BC265B" w:rsidRDefault="00735715" w:rsidP="00735715">
      <w:pPr>
        <w:spacing w:line="244" w:lineRule="exact"/>
        <w:jc w:val="both"/>
        <w:rPr>
          <w:rFonts w:ascii="Century Gothic" w:hAnsi="Century Gothic"/>
          <w:szCs w:val="20"/>
        </w:rPr>
      </w:pPr>
    </w:p>
    <w:p w14:paraId="28348105" w14:textId="77777777" w:rsidR="00735715" w:rsidRPr="00BC265B" w:rsidRDefault="00735715" w:rsidP="00735715">
      <w:pPr>
        <w:ind w:left="4"/>
        <w:jc w:val="both"/>
        <w:rPr>
          <w:rFonts w:ascii="Century Gothic" w:eastAsia="Tahoma" w:hAnsi="Century Gothic" w:cs="Tahoma"/>
          <w:b/>
          <w:bCs/>
          <w:szCs w:val="20"/>
        </w:rPr>
      </w:pPr>
      <w:bookmarkStart w:id="8" w:name="_Hlk148964391"/>
    </w:p>
    <w:p w14:paraId="014673E3" w14:textId="77777777" w:rsidR="00735715" w:rsidRPr="00BC265B" w:rsidRDefault="00735715" w:rsidP="00735715">
      <w:pPr>
        <w:ind w:left="4"/>
        <w:jc w:val="both"/>
        <w:rPr>
          <w:rFonts w:ascii="Century Gothic" w:eastAsia="Tahoma" w:hAnsi="Century Gothic" w:cs="Tahoma"/>
          <w:b/>
          <w:bCs/>
          <w:szCs w:val="20"/>
        </w:rPr>
      </w:pPr>
      <w:r w:rsidRPr="00BC265B">
        <w:rPr>
          <w:rFonts w:ascii="Century Gothic" w:eastAsia="Tahoma" w:hAnsi="Century Gothic" w:cs="Tahoma"/>
          <w:b/>
          <w:bCs/>
          <w:szCs w:val="20"/>
        </w:rPr>
        <w:t>Pogoji glede prevoza odpadkov iz mehanske obdelave odpadkov</w:t>
      </w:r>
    </w:p>
    <w:p w14:paraId="06D8817E" w14:textId="77777777" w:rsidR="00735715" w:rsidRPr="00BC265B" w:rsidRDefault="00735715" w:rsidP="00735715">
      <w:pPr>
        <w:ind w:left="4"/>
        <w:jc w:val="both"/>
        <w:rPr>
          <w:rFonts w:ascii="Century Gothic" w:eastAsia="Tahoma" w:hAnsi="Century Gothic" w:cs="Tahoma"/>
          <w:szCs w:val="20"/>
        </w:rPr>
      </w:pPr>
    </w:p>
    <w:p w14:paraId="3AEC70D4" w14:textId="77777777" w:rsidR="00735715" w:rsidRPr="00BC265B" w:rsidRDefault="00735715" w:rsidP="00735715">
      <w:pPr>
        <w:ind w:left="4"/>
        <w:jc w:val="both"/>
        <w:rPr>
          <w:rFonts w:ascii="Century Gothic" w:eastAsia="Tahoma" w:hAnsi="Century Gothic" w:cs="Tahoma"/>
          <w:szCs w:val="20"/>
        </w:rPr>
      </w:pPr>
      <w:r w:rsidRPr="00BC265B">
        <w:rPr>
          <w:rFonts w:ascii="Century Gothic" w:eastAsia="Tahoma" w:hAnsi="Century Gothic" w:cs="Tahoma"/>
          <w:szCs w:val="20"/>
        </w:rPr>
        <w:t>Za izvedbo prevoza odpadkov iz mehanske obdelave komunalnih odpadkov, mora ponudnik imeti vsa predpisana dovoljenje ter dokumentacijo (dovoljenja, potrdila, drugi  dokumenti), ki jih za opravljanje prevoza odpadkov  s klasifikacijsko številko 19 12 12 (nenevarnih odpadkov) zahtevajo veljavni predpisi v RS oziroma v EU. Ponudnik izpolnjevanje pogojev za izvedbo predmeta javnega naročila, izkaže s potrdili  in dokazili:</w:t>
      </w:r>
    </w:p>
    <w:p w14:paraId="1BB140E2" w14:textId="77777777" w:rsidR="00735715" w:rsidRPr="00BC265B" w:rsidRDefault="00735715" w:rsidP="00735715">
      <w:pPr>
        <w:pStyle w:val="Odstavekseznama"/>
        <w:numPr>
          <w:ilvl w:val="0"/>
          <w:numId w:val="11"/>
        </w:numPr>
        <w:jc w:val="both"/>
        <w:rPr>
          <w:rFonts w:ascii="Century Gothic" w:eastAsia="Tahoma" w:hAnsi="Century Gothic" w:cs="Tahoma"/>
          <w:szCs w:val="20"/>
        </w:rPr>
      </w:pPr>
      <w:r w:rsidRPr="00BC265B">
        <w:rPr>
          <w:rFonts w:ascii="Century Gothic" w:eastAsia="Tahoma" w:hAnsi="Century Gothic" w:cs="Tahoma"/>
          <w:szCs w:val="20"/>
        </w:rPr>
        <w:t>Potrdilo o vpisu v evidenco  prevoznikov nenevarnih odpadkov (izdano s strani Agencije RS za okolje);</w:t>
      </w:r>
    </w:p>
    <w:p w14:paraId="7A12E162" w14:textId="77777777" w:rsidR="00735715" w:rsidRPr="00BC265B" w:rsidRDefault="00735715" w:rsidP="00735715">
      <w:pPr>
        <w:pStyle w:val="Odstavekseznama"/>
        <w:numPr>
          <w:ilvl w:val="0"/>
          <w:numId w:val="11"/>
        </w:numPr>
        <w:jc w:val="both"/>
        <w:rPr>
          <w:rFonts w:ascii="Century Gothic" w:eastAsia="Tahoma" w:hAnsi="Century Gothic" w:cs="Tahoma"/>
          <w:szCs w:val="20"/>
        </w:rPr>
      </w:pPr>
      <w:r w:rsidRPr="00BC265B">
        <w:rPr>
          <w:rFonts w:ascii="Century Gothic" w:eastAsia="Tahoma" w:hAnsi="Century Gothic" w:cs="Tahoma"/>
          <w:szCs w:val="20"/>
        </w:rPr>
        <w:t>Vsi ostali dokumenti, ki so v državi, v kateri ima ponudnik svoj sedež, zahtevani za opravljanje prevoza odpadkov s klasifikacijsko številko 19 12 12 oziroma nenevarnih odpadkov ter so po svoji vsebini in smislu enakovredni potrdilu o vpisu v evidenco  prevoznikov odpadkov.</w:t>
      </w:r>
    </w:p>
    <w:p w14:paraId="415D7126" w14:textId="77777777" w:rsidR="00735715" w:rsidRPr="00BC265B" w:rsidRDefault="00735715" w:rsidP="00735715">
      <w:pPr>
        <w:jc w:val="both"/>
        <w:rPr>
          <w:rFonts w:ascii="Century Gothic" w:eastAsia="Tahoma" w:hAnsi="Century Gothic" w:cs="Tahoma"/>
          <w:szCs w:val="20"/>
        </w:rPr>
      </w:pPr>
    </w:p>
    <w:p w14:paraId="38CAA515" w14:textId="77777777" w:rsidR="00735715" w:rsidRPr="00BC265B" w:rsidRDefault="00735715" w:rsidP="00735715">
      <w:pPr>
        <w:jc w:val="both"/>
        <w:rPr>
          <w:rFonts w:ascii="Century Gothic" w:eastAsia="Tahoma" w:hAnsi="Century Gothic" w:cs="Tahoma"/>
          <w:szCs w:val="20"/>
        </w:rPr>
      </w:pPr>
    </w:p>
    <w:p w14:paraId="512BEE25" w14:textId="77777777" w:rsidR="00735715" w:rsidRPr="00BC265B" w:rsidRDefault="00735715" w:rsidP="00735715">
      <w:pPr>
        <w:jc w:val="both"/>
        <w:rPr>
          <w:rFonts w:ascii="Century Gothic" w:eastAsia="Tahoma" w:hAnsi="Century Gothic" w:cs="Tahoma"/>
          <w:szCs w:val="20"/>
        </w:rPr>
      </w:pPr>
      <w:r w:rsidRPr="00BC265B">
        <w:rPr>
          <w:rFonts w:ascii="Century Gothic" w:eastAsia="Tahoma" w:hAnsi="Century Gothic" w:cs="Tahoma"/>
          <w:szCs w:val="20"/>
        </w:rPr>
        <w:t xml:space="preserve">Ponudnik mora zagotoviti, da razpolaga z veljavnim soglasjem za pošiljanje odpadkov v skladu z Uredbo (ES) št. 1013/2006 Evropskega parlamenta in Sveta z dne 14. junij 2006 o pošiljkah odpadkov ter Uredbe o izvajanju Uredbe (ES) št. 1013/2006 Evropskega parlamenta in Sveta z dne 14. junij 2006 o pošiljkah odpadkov. </w:t>
      </w:r>
    </w:p>
    <w:p w14:paraId="1D5BE147" w14:textId="77777777" w:rsidR="00735715" w:rsidRPr="00BC265B" w:rsidRDefault="00735715" w:rsidP="00735715">
      <w:pPr>
        <w:jc w:val="both"/>
        <w:rPr>
          <w:rFonts w:ascii="Century Gothic" w:eastAsia="Tahoma" w:hAnsi="Century Gothic" w:cs="Tahoma"/>
          <w:szCs w:val="20"/>
        </w:rPr>
      </w:pPr>
    </w:p>
    <w:p w14:paraId="68DE207B" w14:textId="77777777" w:rsidR="00735715" w:rsidRPr="00BC265B" w:rsidRDefault="00735715" w:rsidP="00735715">
      <w:pPr>
        <w:jc w:val="both"/>
        <w:rPr>
          <w:rFonts w:ascii="Century Gothic" w:eastAsia="Tahoma" w:hAnsi="Century Gothic" w:cs="Tahoma"/>
          <w:szCs w:val="20"/>
        </w:rPr>
      </w:pPr>
      <w:r w:rsidRPr="00BC265B">
        <w:rPr>
          <w:rFonts w:ascii="Century Gothic" w:eastAsia="Tahoma" w:hAnsi="Century Gothic" w:cs="Tahoma"/>
          <w:szCs w:val="20"/>
        </w:rPr>
        <w:t>V  primeru, da se obrat za obdelavo, v katerem namerava ponudnik oddati odpadke iz mehanske obdelave komunalnih odpadkov, nahaja v eni od držav, za katere sklep OECD o nadzoru prehoda odpadkov preko meja ne uporablja, mora biti prevoz izveden v skladu z  določili Uredbe Komisije (ES) št. 1418/2007 z  dne 29. 11. 2007 glede izvoza nekaterih odpadkov za obdelavo iz Priloge III ali IIIA k Uredbi (ES) št. 1013/2006 Evropskega parlamenta in Sveta v nekatere države,  za katere se sklep OECD o nadzoru prehoda odpadkov preko meja ne uporablja.</w:t>
      </w:r>
    </w:p>
    <w:p w14:paraId="2C90F7A9" w14:textId="77777777" w:rsidR="00735715" w:rsidRPr="00BC265B" w:rsidRDefault="00735715" w:rsidP="00735715">
      <w:pPr>
        <w:ind w:left="4"/>
        <w:jc w:val="both"/>
        <w:rPr>
          <w:rFonts w:ascii="Century Gothic" w:eastAsia="Tahoma" w:hAnsi="Century Gothic" w:cs="Tahoma"/>
          <w:szCs w:val="20"/>
        </w:rPr>
      </w:pPr>
    </w:p>
    <w:p w14:paraId="5079D43A" w14:textId="77777777" w:rsidR="00735715" w:rsidRPr="00BC265B" w:rsidRDefault="00735715" w:rsidP="00735715">
      <w:pPr>
        <w:ind w:left="4"/>
        <w:jc w:val="both"/>
        <w:rPr>
          <w:rFonts w:ascii="Century Gothic" w:eastAsia="Tahoma" w:hAnsi="Century Gothic" w:cs="Tahoma"/>
          <w:szCs w:val="20"/>
        </w:rPr>
      </w:pPr>
      <w:r w:rsidRPr="00BC265B">
        <w:rPr>
          <w:rFonts w:ascii="Century Gothic" w:eastAsia="Tahoma" w:hAnsi="Century Gothic" w:cs="Tahoma"/>
          <w:szCs w:val="20"/>
        </w:rPr>
        <w:t xml:space="preserve">Za izvedbo storitve nadaljnje obdelave prevzetih odpadkov, je dolžan ponudnik zagotoviti, da ima izvajalec obdelave v obratu, v katerem bo ponudnik oddal odpadke iz mehanske obdelave odpadkov, vsa dovoljenja in potrdila, ki jih veljavni predpisi v državi, v kateri se obrat za obdelavo nahaja, predpisujejo za obdelavo odpadkov 19 12 12, glede na postopek obdelave  (R1-uporaba kot gorivo ali za drugo pridobivanje energije), R3 (recikliranje), D1 (odlaganje v ali na zemljo) ali D10 (sežig v sežigalnici). V dokaz navedenega, je dolžan ponudnik predložiti okoljevarstveno dovoljenje za obdelavo odpadkov 19 12 12 po enem izmed zgoraj navedenih postopkov, skladno z veljavnimi predpisi v RS, oziroma za gospodarske subjekte s  sedežem v drugi državi članici EU oziroma tretji državi, dokazilo, ki po svoji vsebini in namenu ustreza okoljevarstvenemu dovoljenju za obdelavo odpadkov.  </w:t>
      </w:r>
    </w:p>
    <w:p w14:paraId="6CCF99FF" w14:textId="77777777" w:rsidR="00735715" w:rsidRPr="00BC265B" w:rsidRDefault="00735715" w:rsidP="00735715">
      <w:pPr>
        <w:ind w:left="4"/>
        <w:jc w:val="both"/>
        <w:rPr>
          <w:rFonts w:ascii="Century Gothic" w:eastAsia="Tahoma" w:hAnsi="Century Gothic" w:cs="Tahoma"/>
          <w:szCs w:val="20"/>
        </w:rPr>
      </w:pPr>
    </w:p>
    <w:bookmarkEnd w:id="8"/>
    <w:p w14:paraId="7353BF2C" w14:textId="77777777" w:rsidR="00735715" w:rsidRPr="00BC265B" w:rsidRDefault="00735715" w:rsidP="00735715">
      <w:pPr>
        <w:spacing w:line="238" w:lineRule="auto"/>
        <w:ind w:right="20"/>
        <w:jc w:val="both"/>
        <w:rPr>
          <w:rFonts w:ascii="Century Gothic" w:eastAsia="Tahoma" w:hAnsi="Century Gothic" w:cs="Tahoma"/>
          <w:szCs w:val="20"/>
        </w:rPr>
      </w:pPr>
      <w:r w:rsidRPr="00BC265B">
        <w:rPr>
          <w:rFonts w:ascii="Century Gothic" w:eastAsia="Tahoma" w:hAnsi="Century Gothic" w:cs="Tahoma"/>
          <w:szCs w:val="20"/>
        </w:rPr>
        <w:t xml:space="preserve">Morebitni strošek predobdelave in predelave odpadkov iz mehanske obdelave komunalnih odpadkov, ne predstavlja posebne postavke v ponudbenem predračunu, zato ga morajo ponudniki vključiti v ceno predmeta javnega naročila. </w:t>
      </w:r>
    </w:p>
    <w:p w14:paraId="6ED9FEC8" w14:textId="77777777" w:rsidR="00735715" w:rsidRPr="00BC265B" w:rsidRDefault="00735715" w:rsidP="00735715">
      <w:pPr>
        <w:spacing w:line="238" w:lineRule="auto"/>
        <w:ind w:right="20"/>
        <w:jc w:val="both"/>
        <w:rPr>
          <w:rFonts w:ascii="Century Gothic" w:hAnsi="Century Gothic"/>
          <w:szCs w:val="20"/>
        </w:rPr>
      </w:pPr>
    </w:p>
    <w:p w14:paraId="3C102BFA" w14:textId="77777777" w:rsidR="00735715" w:rsidRPr="00BC265B" w:rsidRDefault="00735715" w:rsidP="00735715">
      <w:pPr>
        <w:pStyle w:val="Naslov5"/>
        <w:spacing w:before="0" w:after="0" w:line="240" w:lineRule="auto"/>
        <w:jc w:val="both"/>
        <w:rPr>
          <w:rFonts w:ascii="Century Gothic" w:hAnsi="Century Gothic"/>
          <w:color w:val="auto"/>
          <w:sz w:val="20"/>
          <w:szCs w:val="20"/>
        </w:rPr>
      </w:pPr>
      <w:r w:rsidRPr="00BC265B">
        <w:rPr>
          <w:rFonts w:ascii="Century Gothic" w:hAnsi="Century Gothic"/>
          <w:color w:val="auto"/>
          <w:sz w:val="20"/>
          <w:szCs w:val="20"/>
        </w:rPr>
        <w:t>Izbrani ponudnik bo moral ažurno voditi delovni dnevnik, v katerem morajo biti listi predhodno potrjeni s strani pristojnega inšpektorata. V delovni dnevnik bo izbrani ponudnik dolžan vnašati podatke o vsakokratnem odvozu odpadkov iz mehanske obdelave komunalnih odpadkov in podatke o oddaji v nadaljnjo obdelavo, predvsem pa:</w:t>
      </w:r>
    </w:p>
    <w:p w14:paraId="5373F042"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Zap. št. odvoza</w:t>
      </w:r>
    </w:p>
    <w:p w14:paraId="21D4F709"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Datum in ura odvoza</w:t>
      </w:r>
    </w:p>
    <w:p w14:paraId="0215CCB2"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Reg. št. transportnega sredstva</w:t>
      </w:r>
    </w:p>
    <w:p w14:paraId="195A7387"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 xml:space="preserve">Volumen naloženih odpadkov </w:t>
      </w:r>
    </w:p>
    <w:p w14:paraId="3E0EB1A0"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Masa odpadkov iz mehanske obdelave odpadkov</w:t>
      </w:r>
    </w:p>
    <w:p w14:paraId="54C11EB7"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Številka tehtalnega lista</w:t>
      </w:r>
    </w:p>
    <w:p w14:paraId="0FC43949" w14:textId="77777777" w:rsidR="00735715" w:rsidRPr="00BC265B" w:rsidRDefault="00735715" w:rsidP="00735715">
      <w:pPr>
        <w:pStyle w:val="Odstavekseznama"/>
        <w:numPr>
          <w:ilvl w:val="0"/>
          <w:numId w:val="11"/>
        </w:numPr>
        <w:jc w:val="both"/>
        <w:rPr>
          <w:rFonts w:ascii="Century Gothic" w:hAnsi="Century Gothic"/>
        </w:rPr>
      </w:pPr>
      <w:r w:rsidRPr="00BC265B">
        <w:rPr>
          <w:rFonts w:ascii="Century Gothic" w:hAnsi="Century Gothic"/>
        </w:rPr>
        <w:t>Številka  evidenčnega lista o odpadkih /oz.  listine, ki je skladno z Uredbo 1013/2006/ES enakovredna evidenčnemu listu– za odpadke, poslane v obdelavo v drugo državo članico EU ali tretjo državo</w:t>
      </w:r>
      <w:r>
        <w:rPr>
          <w:rFonts w:ascii="Century Gothic" w:hAnsi="Century Gothic"/>
        </w:rPr>
        <w:t>.</w:t>
      </w:r>
    </w:p>
    <w:p w14:paraId="75D66116" w14:textId="77777777" w:rsidR="00735715" w:rsidRPr="00BC265B" w:rsidRDefault="00735715" w:rsidP="00735715">
      <w:pPr>
        <w:pStyle w:val="Naslov5"/>
        <w:spacing w:before="0" w:after="0" w:line="240" w:lineRule="auto"/>
        <w:jc w:val="both"/>
        <w:rPr>
          <w:rFonts w:ascii="Century Gothic" w:hAnsi="Century Gothic"/>
          <w:color w:val="auto"/>
          <w:sz w:val="20"/>
          <w:szCs w:val="20"/>
        </w:rPr>
      </w:pPr>
    </w:p>
    <w:bookmarkEnd w:id="7"/>
    <w:p w14:paraId="3C577258" w14:textId="77777777" w:rsidR="00735715" w:rsidRDefault="00735715" w:rsidP="00735715">
      <w:pPr>
        <w:pStyle w:val="PODNASLOV"/>
        <w:spacing w:after="0" w:line="276" w:lineRule="auto"/>
        <w:outlineLvl w:val="0"/>
        <w:rPr>
          <w:rFonts w:ascii="Century Gothic" w:hAnsi="Century Gothic"/>
        </w:rPr>
      </w:pPr>
    </w:p>
    <w:p w14:paraId="01CA5C6F" w14:textId="77777777" w:rsidR="00735715" w:rsidRDefault="00735715" w:rsidP="00735715">
      <w:pPr>
        <w:pStyle w:val="PODNASLOV"/>
        <w:spacing w:after="0" w:line="276" w:lineRule="auto"/>
        <w:outlineLvl w:val="0"/>
        <w:rPr>
          <w:rFonts w:ascii="Century Gothic" w:hAnsi="Century Gothic"/>
        </w:rPr>
      </w:pPr>
      <w:r>
        <w:rPr>
          <w:rFonts w:ascii="Century Gothic" w:hAnsi="Century Gothic"/>
        </w:rPr>
        <w:t>D) POGOJI ZA UGOTAVLJANJE SPOSOBNOSTI</w:t>
      </w:r>
    </w:p>
    <w:p w14:paraId="4B48C638" w14:textId="77777777" w:rsidR="00735715" w:rsidRDefault="00735715" w:rsidP="00735715">
      <w:pPr>
        <w:pStyle w:val="PODNASLOV"/>
        <w:spacing w:after="0" w:line="276" w:lineRule="auto"/>
        <w:outlineLvl w:val="0"/>
        <w:rPr>
          <w:rFonts w:ascii="Century Gothic" w:hAnsi="Century Gothic"/>
        </w:rPr>
      </w:pPr>
    </w:p>
    <w:p w14:paraId="41E93F84" w14:textId="77777777" w:rsidR="00735715" w:rsidRPr="0034319E" w:rsidRDefault="00735715" w:rsidP="00735715">
      <w:pPr>
        <w:spacing w:line="238" w:lineRule="auto"/>
        <w:ind w:right="20"/>
        <w:jc w:val="both"/>
        <w:rPr>
          <w:rFonts w:ascii="Century Gothic" w:hAnsi="Century Gothic"/>
          <w:szCs w:val="20"/>
        </w:rPr>
      </w:pPr>
      <w:r w:rsidRPr="0034319E">
        <w:rPr>
          <w:rFonts w:ascii="Century Gothic" w:eastAsia="Tahoma" w:hAnsi="Century Gothic" w:cs="Tahoma"/>
          <w:szCs w:val="20"/>
        </w:rPr>
        <w:t>Za ugotavljanje sposobnosti mora gospodarski subjekt izpolnjevati pogoje in zahteve skladno z določbami ZJN-3 in določbami razpisne dokumentacije.</w:t>
      </w:r>
    </w:p>
    <w:p w14:paraId="2C368E62" w14:textId="77777777" w:rsidR="00735715" w:rsidRPr="0034319E" w:rsidRDefault="00735715" w:rsidP="00735715">
      <w:pPr>
        <w:spacing w:line="246" w:lineRule="exact"/>
        <w:rPr>
          <w:rFonts w:ascii="Century Gothic" w:hAnsi="Century Gothic"/>
          <w:szCs w:val="20"/>
        </w:rPr>
      </w:pPr>
    </w:p>
    <w:p w14:paraId="440120DD" w14:textId="77777777" w:rsidR="00735715" w:rsidRPr="0034319E" w:rsidRDefault="00735715" w:rsidP="00735715">
      <w:pPr>
        <w:spacing w:line="238" w:lineRule="auto"/>
        <w:ind w:right="20"/>
        <w:jc w:val="both"/>
        <w:rPr>
          <w:rFonts w:ascii="Century Gothic" w:hAnsi="Century Gothic"/>
          <w:szCs w:val="20"/>
        </w:rPr>
      </w:pPr>
      <w:r w:rsidRPr="0034319E">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7A56A143" w14:textId="77777777" w:rsidR="00735715" w:rsidRPr="0034319E" w:rsidRDefault="00735715" w:rsidP="00735715">
      <w:pPr>
        <w:spacing w:line="247" w:lineRule="exact"/>
        <w:rPr>
          <w:rFonts w:ascii="Century Gothic" w:hAnsi="Century Gothic"/>
          <w:szCs w:val="20"/>
        </w:rPr>
      </w:pPr>
    </w:p>
    <w:p w14:paraId="68758584" w14:textId="77777777" w:rsidR="00735715" w:rsidRPr="0034319E" w:rsidRDefault="00735715" w:rsidP="00735715">
      <w:pPr>
        <w:spacing w:line="239" w:lineRule="auto"/>
        <w:jc w:val="both"/>
        <w:rPr>
          <w:rFonts w:ascii="Century Gothic" w:hAnsi="Century Gothic"/>
          <w:szCs w:val="20"/>
        </w:rPr>
      </w:pPr>
      <w:r w:rsidRPr="0034319E">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F9014A8" w14:textId="77777777" w:rsidR="00735715" w:rsidRPr="0034319E" w:rsidRDefault="00735715" w:rsidP="00735715">
      <w:pPr>
        <w:spacing w:line="244" w:lineRule="exact"/>
        <w:rPr>
          <w:rFonts w:ascii="Century Gothic" w:hAnsi="Century Gothic"/>
          <w:szCs w:val="20"/>
        </w:rPr>
      </w:pPr>
    </w:p>
    <w:p w14:paraId="55756CF6" w14:textId="77777777" w:rsidR="00735715" w:rsidRPr="0034319E" w:rsidRDefault="00735715" w:rsidP="00735715">
      <w:pPr>
        <w:jc w:val="both"/>
        <w:rPr>
          <w:rFonts w:ascii="Century Gothic" w:hAnsi="Century Gothic"/>
          <w:szCs w:val="20"/>
        </w:rPr>
      </w:pPr>
      <w:r w:rsidRPr="0034319E">
        <w:rPr>
          <w:rFonts w:ascii="Century Gothic" w:eastAsia="Tahoma" w:hAnsi="Century Gothic" w:cs="Tahoma"/>
          <w:szCs w:val="20"/>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14E203FE" w14:textId="77777777" w:rsidR="00735715" w:rsidRPr="0034319E" w:rsidRDefault="00735715" w:rsidP="00735715">
      <w:pPr>
        <w:spacing w:line="243" w:lineRule="exact"/>
        <w:rPr>
          <w:rFonts w:ascii="Century Gothic" w:hAnsi="Century Gothic"/>
          <w:szCs w:val="20"/>
        </w:rPr>
      </w:pPr>
    </w:p>
    <w:p w14:paraId="3DBFECF5" w14:textId="77777777" w:rsidR="00735715" w:rsidRPr="0034319E" w:rsidRDefault="00735715" w:rsidP="00735715">
      <w:pPr>
        <w:spacing w:line="239" w:lineRule="auto"/>
        <w:jc w:val="both"/>
        <w:rPr>
          <w:rFonts w:ascii="Century Gothic" w:hAnsi="Century Gothic"/>
          <w:szCs w:val="20"/>
        </w:rPr>
      </w:pPr>
      <w:r w:rsidRPr="0034319E">
        <w:rPr>
          <w:rFonts w:ascii="Century Gothic" w:eastAsia="Tahoma" w:hAnsi="Century Gothic" w:cs="Tahoma"/>
          <w:szCs w:val="20"/>
        </w:rPr>
        <w:t>V skladu s tretjim odstavkom 47. člena ZJN-3 naročniku ni treba preveriti obstoja in vsebine navedb v ponudbi, razen če dvomi o resničnosti ponudnikovih izjav. Naročnik bo v tem primeru preveril ponudbo ponudnika v skladu z določili ZJN- 3, od ponudnika pa ima pravico zahtevati dokazila ali soglasja, ki bodo izkazovala, da je obstoj in vsebina navedb v ponudbi ponudnika resnična.</w:t>
      </w:r>
    </w:p>
    <w:p w14:paraId="06F24A00" w14:textId="77777777" w:rsidR="00735715" w:rsidRPr="0034319E" w:rsidRDefault="00735715" w:rsidP="00735715">
      <w:pPr>
        <w:spacing w:line="249" w:lineRule="exact"/>
        <w:rPr>
          <w:rFonts w:ascii="Century Gothic" w:hAnsi="Century Gothic"/>
          <w:szCs w:val="20"/>
        </w:rPr>
      </w:pPr>
    </w:p>
    <w:p w14:paraId="180D910F" w14:textId="77777777" w:rsidR="00735715" w:rsidRDefault="00735715" w:rsidP="00735715">
      <w:pPr>
        <w:spacing w:line="239" w:lineRule="auto"/>
        <w:jc w:val="both"/>
        <w:rPr>
          <w:rFonts w:ascii="Century Gothic" w:eastAsia="Tahoma" w:hAnsi="Century Gothic" w:cs="Tahoma"/>
          <w:szCs w:val="20"/>
        </w:rPr>
      </w:pPr>
      <w:r w:rsidRPr="0034319E">
        <w:rPr>
          <w:rFonts w:ascii="Century Gothic" w:eastAsia="Tahoma" w:hAnsi="Century Gothic" w:cs="Tahoma"/>
          <w:szCs w:val="20"/>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r>
        <w:rPr>
          <w:rFonts w:ascii="Century Gothic" w:eastAsia="Tahoma" w:hAnsi="Century Gothic" w:cs="Tahoma"/>
          <w:szCs w:val="20"/>
        </w:rPr>
        <w:t xml:space="preserve"> </w:t>
      </w:r>
    </w:p>
    <w:p w14:paraId="5B82A29F" w14:textId="77777777" w:rsidR="00735715" w:rsidRPr="000E65E0" w:rsidRDefault="00735715" w:rsidP="00735715">
      <w:pPr>
        <w:pStyle w:val="PODNASLOV"/>
        <w:spacing w:after="0" w:line="276" w:lineRule="auto"/>
        <w:outlineLvl w:val="0"/>
        <w:rPr>
          <w:rFonts w:ascii="Century Gothic" w:hAnsi="Century Gothic"/>
          <w:sz w:val="20"/>
          <w:szCs w:val="20"/>
        </w:rPr>
      </w:pPr>
    </w:p>
    <w:p w14:paraId="3DA5941D" w14:textId="77777777" w:rsidR="00735715" w:rsidRPr="000E65E0" w:rsidRDefault="00735715" w:rsidP="00735715">
      <w:pPr>
        <w:spacing w:line="254" w:lineRule="auto"/>
        <w:ind w:left="4"/>
        <w:jc w:val="both"/>
        <w:rPr>
          <w:rFonts w:ascii="Century Gothic" w:hAnsi="Century Gothic"/>
          <w:szCs w:val="20"/>
        </w:rPr>
      </w:pPr>
      <w:r w:rsidRPr="000E65E0">
        <w:rPr>
          <w:rFonts w:ascii="Century Gothic" w:eastAsia="Tahoma" w:hAnsi="Century Gothic" w:cs="Tahoma"/>
          <w:szCs w:val="20"/>
        </w:rPr>
        <w:t xml:space="preserve">Ponudniki in posamezni člani skupine ponudnikov v okviru skupne ponudbe, podizvajalci ter subjekti, katerih zmogljivosti uporablja ponudnik, </w:t>
      </w:r>
      <w:r w:rsidRPr="000E65E0">
        <w:rPr>
          <w:rFonts w:ascii="Century Gothic" w:eastAsia="Tahoma" w:hAnsi="Century Gothic" w:cs="Tahoma"/>
          <w:b/>
          <w:bCs/>
          <w:szCs w:val="20"/>
          <w:u w:val="single"/>
        </w:rPr>
        <w:t>ki nimajo sedeža v Republiki Sloveniji</w:t>
      </w:r>
      <w:r w:rsidRPr="000E65E0">
        <w:rPr>
          <w:rFonts w:ascii="Century Gothic" w:eastAsia="Tahoma" w:hAnsi="Century Gothic" w:cs="Tahoma"/>
          <w:szCs w:val="20"/>
        </w:rPr>
        <w:t>, morajo posamezno sposobnost dokazovati v skladu z zahtevami naročnika iz razpisne dokumentacije, ki velja za vse ponudnike ter v ponudbi predložiti vsa potrdila/dokazila, izdan</w:t>
      </w:r>
      <w:r>
        <w:rPr>
          <w:rFonts w:ascii="Century Gothic" w:eastAsia="Tahoma" w:hAnsi="Century Gothic" w:cs="Tahoma"/>
          <w:szCs w:val="20"/>
        </w:rPr>
        <w:t>a</w:t>
      </w:r>
      <w:r w:rsidRPr="000E65E0">
        <w:rPr>
          <w:rFonts w:ascii="Century Gothic" w:eastAsia="Tahoma" w:hAnsi="Century Gothic" w:cs="Tahoma"/>
          <w:szCs w:val="20"/>
        </w:rPr>
        <w:t xml:space="preserve"> s strani pristojnega organa, iz katerih izhaja, da za gospodarski subjekt ne obstajajo razlogi za izključitev in le ta izpolnjuje pogoje za sodelovanje, v kolikor takšnega potrdila iz ustreznega registra ne bo mogel pridobiti naročnik.</w:t>
      </w:r>
    </w:p>
    <w:p w14:paraId="142FFB06" w14:textId="77777777" w:rsidR="00735715" w:rsidRPr="000E65E0" w:rsidRDefault="00735715" w:rsidP="00735715">
      <w:pPr>
        <w:spacing w:line="234" w:lineRule="exact"/>
        <w:rPr>
          <w:rFonts w:ascii="Century Gothic" w:hAnsi="Century Gothic"/>
          <w:szCs w:val="20"/>
        </w:rPr>
      </w:pPr>
    </w:p>
    <w:p w14:paraId="0FBDCA88" w14:textId="77777777" w:rsidR="00735715" w:rsidRPr="000E65E0" w:rsidRDefault="00735715" w:rsidP="00735715">
      <w:pPr>
        <w:spacing w:line="239" w:lineRule="auto"/>
        <w:ind w:left="4"/>
        <w:jc w:val="both"/>
        <w:rPr>
          <w:rFonts w:ascii="Century Gothic" w:hAnsi="Century Gothic"/>
          <w:szCs w:val="20"/>
        </w:rPr>
      </w:pPr>
      <w:r w:rsidRPr="000E65E0">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0F8377" w14:textId="77777777" w:rsidR="00735715" w:rsidRDefault="00735715" w:rsidP="00735715">
      <w:pPr>
        <w:pStyle w:val="PODNASLOV"/>
        <w:spacing w:after="0" w:line="276" w:lineRule="auto"/>
        <w:outlineLvl w:val="0"/>
        <w:rPr>
          <w:rFonts w:ascii="Century Gothic" w:hAnsi="Century Gothic"/>
        </w:rPr>
      </w:pPr>
    </w:p>
    <w:p w14:paraId="1133780D" w14:textId="77777777" w:rsidR="00735715" w:rsidRPr="00966DA9" w:rsidRDefault="00735715" w:rsidP="00735715">
      <w:pPr>
        <w:pStyle w:val="Odstavekseznama"/>
        <w:numPr>
          <w:ilvl w:val="0"/>
          <w:numId w:val="8"/>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7E913C19" w14:textId="77777777" w:rsidR="00735715" w:rsidRDefault="00735715" w:rsidP="00735715">
      <w:pPr>
        <w:spacing w:line="276" w:lineRule="auto"/>
        <w:ind w:left="284"/>
        <w:jc w:val="both"/>
        <w:rPr>
          <w:rFonts w:ascii="Century Gothic" w:hAnsi="Century Gothic"/>
        </w:rPr>
      </w:pPr>
    </w:p>
    <w:p w14:paraId="24BB7FD3" w14:textId="77777777" w:rsidR="00735715" w:rsidRDefault="00735715" w:rsidP="00735715">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48237521" w14:textId="77777777" w:rsidR="00735715" w:rsidRPr="00855C43" w:rsidRDefault="00735715" w:rsidP="00735715">
      <w:pPr>
        <w:spacing w:line="276" w:lineRule="auto"/>
        <w:ind w:left="284"/>
        <w:jc w:val="both"/>
        <w:rPr>
          <w:rFonts w:ascii="Century Gothic" w:hAnsi="Century Gothic"/>
        </w:rPr>
      </w:pPr>
    </w:p>
    <w:p w14:paraId="135144AA" w14:textId="77777777" w:rsidR="00735715" w:rsidRPr="007E74D8" w:rsidRDefault="00735715" w:rsidP="00735715">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2FC3E0C9" w14:textId="77777777" w:rsidR="00735715" w:rsidRPr="007E74D8" w:rsidRDefault="00735715" w:rsidP="00735715">
      <w:pPr>
        <w:pStyle w:val="Odstavekseznama"/>
        <w:keepLines/>
        <w:widowControl w:val="0"/>
        <w:numPr>
          <w:ilvl w:val="0"/>
          <w:numId w:val="6"/>
        </w:numPr>
        <w:spacing w:line="276" w:lineRule="auto"/>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8934D40" w14:textId="77777777" w:rsidR="00735715" w:rsidRPr="007E74D8" w:rsidRDefault="00735715" w:rsidP="00735715">
      <w:pPr>
        <w:pStyle w:val="Odstavekseznama"/>
        <w:keepLines/>
        <w:widowControl w:val="0"/>
        <w:spacing w:line="276" w:lineRule="auto"/>
        <w:ind w:left="1364"/>
        <w:jc w:val="both"/>
        <w:rPr>
          <w:rFonts w:ascii="Century Gothic" w:hAnsi="Century Gothic"/>
        </w:rPr>
      </w:pPr>
    </w:p>
    <w:p w14:paraId="160735A4" w14:textId="77777777" w:rsidR="00735715" w:rsidRPr="007E74D8" w:rsidRDefault="00735715" w:rsidP="00735715">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 xml:space="preserve">RAZLOGI, POVEZANIH S PLAČILOM DAVKOV ALI PRISPEVKOV ZA SOCIALNO VARNOST: </w:t>
      </w:r>
    </w:p>
    <w:p w14:paraId="2DA1A08F" w14:textId="77777777" w:rsidR="00735715" w:rsidRPr="007E74D8" w:rsidRDefault="00735715" w:rsidP="00735715">
      <w:pPr>
        <w:pStyle w:val="Odstavekseznama"/>
        <w:keepLines/>
        <w:widowControl w:val="0"/>
        <w:numPr>
          <w:ilvl w:val="0"/>
          <w:numId w:val="6"/>
        </w:numPr>
        <w:spacing w:line="276" w:lineRule="auto"/>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w:t>
      </w:r>
      <w:r w:rsidRPr="009E40A7">
        <w:rPr>
          <w:rFonts w:ascii="Century Gothic" w:hAnsi="Century Gothic"/>
        </w:rPr>
        <w:t xml:space="preserve">ki jih pobira davčni organ v skladu s predpisi države, v kateri ima sedež, ali predpisi države naročnika (vrednost neplačanih zapadlih obveznosti na dan </w:t>
      </w:r>
      <w:r>
        <w:rPr>
          <w:rFonts w:ascii="Century Gothic" w:hAnsi="Century Gothic"/>
        </w:rPr>
        <w:t xml:space="preserve">izteka roka za </w:t>
      </w:r>
      <w:r w:rsidRPr="009E40A7">
        <w:rPr>
          <w:rFonts w:ascii="Century Gothic" w:hAnsi="Century Gothic"/>
        </w:rPr>
        <w:t>oddaj</w:t>
      </w:r>
      <w:r>
        <w:rPr>
          <w:rFonts w:ascii="Century Gothic" w:hAnsi="Century Gothic"/>
        </w:rPr>
        <w:t>o</w:t>
      </w:r>
      <w:r w:rsidRPr="009E40A7">
        <w:rPr>
          <w:rFonts w:ascii="Century Gothic" w:hAnsi="Century Gothic"/>
        </w:rPr>
        <w:t xml:space="preserve"> ponudb ne sme znašati 50 eurov ali več). Šteje se, da gospodarski subjekt ne izpolnjuje obveznosti iz prejšnjega stavka tudi, če ni</w:t>
      </w:r>
      <w:r>
        <w:rPr>
          <w:rFonts w:ascii="Century Gothic" w:hAnsi="Century Gothic"/>
        </w:rPr>
        <w:t>ma</w:t>
      </w:r>
      <w:r w:rsidRPr="009E40A7">
        <w:rPr>
          <w:rFonts w:ascii="Century Gothic" w:hAnsi="Century Gothic"/>
        </w:rPr>
        <w:t xml:space="preserve"> predloženih vseh obračunov davčnih odtegljajev za dohodke iz delovnega razmerja za obdobje zadnjih petih let do </w:t>
      </w:r>
      <w:r>
        <w:rPr>
          <w:rFonts w:ascii="Century Gothic" w:hAnsi="Century Gothic"/>
        </w:rPr>
        <w:t>izteka roka za oddajo</w:t>
      </w:r>
      <w:r w:rsidRPr="009E40A7">
        <w:rPr>
          <w:rFonts w:ascii="Century Gothic" w:hAnsi="Century Gothic"/>
        </w:rPr>
        <w:t xml:space="preserve"> ponudbe</w:t>
      </w:r>
      <w:r w:rsidRPr="007E74D8">
        <w:rPr>
          <w:rFonts w:ascii="Century Gothic" w:hAnsi="Century Gothic"/>
        </w:rPr>
        <w:t>.</w:t>
      </w:r>
    </w:p>
    <w:p w14:paraId="2C994878" w14:textId="77777777" w:rsidR="00735715" w:rsidRPr="007E74D8" w:rsidRDefault="00735715" w:rsidP="00735715">
      <w:pPr>
        <w:pStyle w:val="Odstavekseznama"/>
        <w:keepLines/>
        <w:widowControl w:val="0"/>
        <w:spacing w:line="276" w:lineRule="auto"/>
        <w:ind w:left="1364"/>
        <w:jc w:val="both"/>
        <w:rPr>
          <w:rFonts w:ascii="Century Gothic" w:hAnsi="Century Gothic"/>
        </w:rPr>
      </w:pPr>
    </w:p>
    <w:p w14:paraId="0F7DF81E" w14:textId="77777777" w:rsidR="00735715" w:rsidRPr="003971C1" w:rsidRDefault="00735715" w:rsidP="00735715">
      <w:pPr>
        <w:pStyle w:val="Odstavekseznama"/>
        <w:keepLines/>
        <w:widowControl w:val="0"/>
        <w:numPr>
          <w:ilvl w:val="0"/>
          <w:numId w:val="7"/>
        </w:numPr>
        <w:spacing w:line="276" w:lineRule="auto"/>
        <w:jc w:val="both"/>
        <w:rPr>
          <w:rFonts w:ascii="Century Gothic" w:hAnsi="Century Gothic"/>
        </w:rPr>
      </w:pPr>
      <w:r w:rsidRPr="003971C1">
        <w:rPr>
          <w:rFonts w:ascii="Century Gothic" w:hAnsi="Century Gothic"/>
        </w:rPr>
        <w:t xml:space="preserve">RAZLOGI, POVEZANIH Z INSOLVENTNOSTJO, NASPROTJEM INTERESOV ALI KRŠITVIJO POKLICNIH PRAVIL: </w:t>
      </w:r>
    </w:p>
    <w:p w14:paraId="6EA4462D" w14:textId="77777777" w:rsidR="00735715" w:rsidRPr="00E9253E" w:rsidRDefault="00735715" w:rsidP="00735715">
      <w:pPr>
        <w:pStyle w:val="Odstavekseznama"/>
        <w:keepLines/>
        <w:widowControl w:val="0"/>
        <w:numPr>
          <w:ilvl w:val="0"/>
          <w:numId w:val="6"/>
        </w:numPr>
        <w:spacing w:line="276" w:lineRule="auto"/>
        <w:jc w:val="both"/>
        <w:rPr>
          <w:rFonts w:ascii="Century Gothic" w:hAnsi="Century Gothic"/>
        </w:rPr>
      </w:pPr>
      <w:r w:rsidRPr="00E9253E">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251DCA" w14:textId="77777777" w:rsidR="00735715" w:rsidRPr="00544B6C" w:rsidRDefault="00735715" w:rsidP="00735715">
      <w:pPr>
        <w:pStyle w:val="Odstavekseznama"/>
        <w:numPr>
          <w:ilvl w:val="0"/>
          <w:numId w:val="6"/>
        </w:numPr>
        <w:jc w:val="both"/>
        <w:rPr>
          <w:rFonts w:ascii="Century Gothic" w:hAnsi="Century Gothic"/>
        </w:rPr>
      </w:pPr>
      <w:r>
        <w:rPr>
          <w:rFonts w:ascii="Century Gothic" w:hAnsi="Century Gothic"/>
        </w:rPr>
        <w:t>če se</w:t>
      </w:r>
      <w:r w:rsidRPr="00544B6C">
        <w:rPr>
          <w:rFonts w:ascii="Century Gothic" w:hAnsi="Century Gothic"/>
        </w:rPr>
        <w:t xml:space="preserve"> izkaže</w:t>
      </w:r>
      <w:r>
        <w:rPr>
          <w:rFonts w:ascii="Century Gothic" w:hAnsi="Century Gothic"/>
        </w:rPr>
        <w:t>, da je ponudnik</w:t>
      </w:r>
      <w:r w:rsidRPr="00544B6C">
        <w:rPr>
          <w:rFonts w:ascii="Century Gothic" w:hAnsi="Century Gothic"/>
        </w:rPr>
        <w:t xml:space="preserve"> krši</w:t>
      </w:r>
      <w:r>
        <w:rPr>
          <w:rFonts w:ascii="Century Gothic" w:hAnsi="Century Gothic"/>
        </w:rPr>
        <w:t xml:space="preserve">l </w:t>
      </w:r>
      <w:r w:rsidRPr="00544B6C">
        <w:rPr>
          <w:rFonts w:ascii="Century Gothic" w:hAnsi="Century Gothic"/>
        </w:rPr>
        <w:t xml:space="preserve">obveznosti iz drugega odstavka </w:t>
      </w:r>
      <w:r w:rsidRPr="00544B6C">
        <w:rPr>
          <w:rStyle w:val="highlighted"/>
          <w:rFonts w:ascii="Century Gothic" w:hAnsi="Century Gothic"/>
        </w:rPr>
        <w:t>3</w:t>
      </w:r>
      <w:r w:rsidRPr="00544B6C">
        <w:rPr>
          <w:rFonts w:ascii="Century Gothic" w:hAnsi="Century Gothic"/>
        </w:rPr>
        <w:t>. člena ZJN-3</w:t>
      </w:r>
      <w:r>
        <w:rPr>
          <w:rFonts w:ascii="Century Gothic" w:hAnsi="Century Gothic"/>
        </w:rPr>
        <w:t xml:space="preserve">, to je </w:t>
      </w:r>
      <w:r w:rsidRPr="00544B6C">
        <w:rPr>
          <w:rStyle w:val="article-links-text"/>
          <w:rFonts w:ascii="Century Gothic" w:hAnsi="Century Gothic"/>
        </w:rPr>
        <w:t>na področju okoljskega, socialnega in delovnega prava, ki so določene v pravu Evropske unije, predpisih, ki veljajo v Republiki Sloveniji, kolektivnih pogodbah ali predpisih mednarodnega okoljskega, socialnega in delovnega prava</w:t>
      </w:r>
      <w:r w:rsidRPr="00544B6C">
        <w:rPr>
          <w:rFonts w:ascii="Century Gothic" w:hAnsi="Century Gothic"/>
        </w:rPr>
        <w:t>;</w:t>
      </w:r>
    </w:p>
    <w:p w14:paraId="3DF4A886" w14:textId="77777777" w:rsidR="00735715" w:rsidRPr="009D0E0D" w:rsidRDefault="00735715" w:rsidP="00735715">
      <w:pPr>
        <w:pStyle w:val="Odstavekseznama"/>
        <w:numPr>
          <w:ilvl w:val="0"/>
          <w:numId w:val="6"/>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6DF1E3DC" w14:textId="77777777" w:rsidR="00735715" w:rsidRPr="007E74D8" w:rsidRDefault="00735715" w:rsidP="00735715">
      <w:pPr>
        <w:pStyle w:val="Odstavekseznama"/>
        <w:keepLines/>
        <w:widowControl w:val="0"/>
        <w:numPr>
          <w:ilvl w:val="0"/>
          <w:numId w:val="6"/>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73BF5E30" w14:textId="77777777" w:rsidR="00735715" w:rsidRPr="007E74D8" w:rsidRDefault="00735715" w:rsidP="00735715">
      <w:pPr>
        <w:pStyle w:val="Odstavekseznama"/>
        <w:keepLines/>
        <w:widowControl w:val="0"/>
        <w:numPr>
          <w:ilvl w:val="0"/>
          <w:numId w:val="6"/>
        </w:numPr>
        <w:spacing w:line="276" w:lineRule="auto"/>
        <w:jc w:val="both"/>
        <w:rPr>
          <w:rFonts w:ascii="Century Gothic" w:hAnsi="Century Gothic"/>
          <w:szCs w:val="20"/>
        </w:rPr>
      </w:pPr>
      <w:r w:rsidRPr="007E74D8">
        <w:rPr>
          <w:rFonts w:ascii="Century Gothic" w:hAnsi="Century Gothic"/>
          <w:szCs w:val="20"/>
        </w:rPr>
        <w:t>če se izkaže, da je gospodarski subjekt uvrščen v evidenco poslovnih subjektov</w:t>
      </w:r>
      <w:r>
        <w:rPr>
          <w:rFonts w:ascii="Century Gothic" w:hAnsi="Century Gothic"/>
          <w:szCs w:val="20"/>
        </w:rPr>
        <w:t>,</w:t>
      </w:r>
      <w:r w:rsidRPr="007E74D8">
        <w:rPr>
          <w:rFonts w:ascii="Century Gothic" w:hAnsi="Century Gothic"/>
          <w:szCs w:val="20"/>
        </w:rPr>
        <w:t xml:space="preserve"> katerim je prepovedano poslovanje z naročnikom na podlagi 35. člena Zakona o integriteti in preprečevanju korupcije (Uradni list RS, št. 69/2011 ZintPK-UPB2);</w:t>
      </w:r>
    </w:p>
    <w:p w14:paraId="0F8D4D9A" w14:textId="77777777" w:rsidR="00735715" w:rsidRPr="007E74D8" w:rsidRDefault="00735715" w:rsidP="00735715">
      <w:pPr>
        <w:pStyle w:val="Odstavekseznama"/>
        <w:keepLines/>
        <w:widowControl w:val="0"/>
        <w:numPr>
          <w:ilvl w:val="0"/>
          <w:numId w:val="6"/>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AE6D1A8" w14:textId="77777777" w:rsidR="00735715" w:rsidRPr="007E74D8" w:rsidRDefault="00735715" w:rsidP="00735715">
      <w:pPr>
        <w:pStyle w:val="Odstavekseznama"/>
        <w:keepLines/>
        <w:widowControl w:val="0"/>
        <w:spacing w:line="276" w:lineRule="auto"/>
        <w:ind w:left="1364"/>
        <w:jc w:val="both"/>
        <w:rPr>
          <w:rFonts w:ascii="Century Gothic" w:hAnsi="Century Gothic"/>
        </w:rPr>
      </w:pPr>
    </w:p>
    <w:p w14:paraId="4405E329" w14:textId="77777777" w:rsidR="00735715" w:rsidRPr="007E74D8" w:rsidRDefault="00735715" w:rsidP="00735715">
      <w:pPr>
        <w:pStyle w:val="Odstavekseznama"/>
        <w:keepLines/>
        <w:widowControl w:val="0"/>
        <w:numPr>
          <w:ilvl w:val="0"/>
          <w:numId w:val="7"/>
        </w:numPr>
        <w:spacing w:line="276" w:lineRule="auto"/>
        <w:jc w:val="both"/>
        <w:outlineLvl w:val="0"/>
        <w:rPr>
          <w:rFonts w:ascii="Century Gothic" w:hAnsi="Century Gothic"/>
        </w:rPr>
      </w:pPr>
      <w:r w:rsidRPr="007E74D8">
        <w:rPr>
          <w:rFonts w:ascii="Century Gothic" w:hAnsi="Century Gothic"/>
        </w:rPr>
        <w:t xml:space="preserve">NACIONALNI RAZLOGI ZA IZKLJUČITEV: </w:t>
      </w:r>
    </w:p>
    <w:p w14:paraId="30E88086" w14:textId="77777777" w:rsidR="00735715" w:rsidRPr="00C631FD" w:rsidRDefault="00735715" w:rsidP="00735715">
      <w:pPr>
        <w:pStyle w:val="Odstavekseznama"/>
        <w:keepLines/>
        <w:widowControl w:val="0"/>
        <w:numPr>
          <w:ilvl w:val="0"/>
          <w:numId w:val="12"/>
        </w:numPr>
        <w:spacing w:line="276" w:lineRule="auto"/>
        <w:jc w:val="both"/>
        <w:rPr>
          <w:rFonts w:ascii="Century Gothic" w:hAnsi="Century Gothic"/>
        </w:rPr>
      </w:pPr>
      <w:r w:rsidRPr="00C631FD">
        <w:rPr>
          <w:rFonts w:ascii="Century Gothic" w:hAnsi="Century Gothic"/>
        </w:rPr>
        <w:t xml:space="preserve">če je </w:t>
      </w:r>
      <w:r>
        <w:rPr>
          <w:rFonts w:ascii="Century Gothic" w:hAnsi="Century Gothic"/>
        </w:rPr>
        <w:t>gospodarski subjekt</w:t>
      </w:r>
      <w:r w:rsidRPr="00C631FD">
        <w:rPr>
          <w:rFonts w:ascii="Century Gothic" w:hAnsi="Century Gothic"/>
        </w:rPr>
        <w:t xml:space="preserve"> na dan, ko poteče rok za oddajo ponudb, </w:t>
      </w:r>
      <w:r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62976C58" w14:textId="77777777" w:rsidR="00735715" w:rsidRPr="007041A0" w:rsidRDefault="00735715" w:rsidP="00735715">
      <w:pPr>
        <w:pStyle w:val="Odstavekseznama"/>
        <w:keepLines/>
        <w:widowControl w:val="0"/>
        <w:numPr>
          <w:ilvl w:val="0"/>
          <w:numId w:val="12"/>
        </w:numPr>
        <w:spacing w:line="276" w:lineRule="auto"/>
        <w:jc w:val="both"/>
        <w:rPr>
          <w:rFonts w:ascii="Century Gothic" w:hAnsi="Century Gothic"/>
        </w:rPr>
      </w:pPr>
      <w:r w:rsidRPr="00C631FD">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Pr="002F09AB">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31FD">
        <w:rPr>
          <w:rFonts w:ascii="Century Gothic" w:hAnsi="Century Gothic"/>
        </w:rPr>
        <w:t>.</w:t>
      </w:r>
    </w:p>
    <w:p w14:paraId="662459BD" w14:textId="77777777" w:rsidR="00735715" w:rsidRPr="00855C43" w:rsidRDefault="00735715" w:rsidP="00735715">
      <w:pPr>
        <w:spacing w:line="276" w:lineRule="auto"/>
        <w:ind w:left="284"/>
        <w:jc w:val="both"/>
        <w:rPr>
          <w:rFonts w:ascii="Century Gothic" w:hAnsi="Century Gothic"/>
        </w:rPr>
      </w:pPr>
    </w:p>
    <w:p w14:paraId="408938E6" w14:textId="77777777" w:rsidR="00CA37A6" w:rsidRPr="00F23E0F" w:rsidRDefault="00CA37A6" w:rsidP="00CA37A6">
      <w:pPr>
        <w:spacing w:line="276" w:lineRule="auto"/>
        <w:ind w:left="284"/>
        <w:jc w:val="both"/>
        <w:rPr>
          <w:rFonts w:ascii="Century Gothic" w:hAnsi="Century Gothic"/>
          <w:szCs w:val="20"/>
        </w:rPr>
      </w:pPr>
      <w:r w:rsidRPr="00F23E0F">
        <w:rPr>
          <w:rFonts w:ascii="Century Gothic" w:hAnsi="Century Gothic"/>
          <w:szCs w:val="20"/>
        </w:rPr>
        <w:t>Način izpolnjevanja:</w:t>
      </w:r>
    </w:p>
    <w:p w14:paraId="6B58B2C2" w14:textId="77777777" w:rsidR="00CA37A6" w:rsidRPr="00F23E0F" w:rsidRDefault="00CA37A6" w:rsidP="00CA37A6">
      <w:pPr>
        <w:spacing w:line="276" w:lineRule="auto"/>
        <w:ind w:left="284"/>
        <w:jc w:val="both"/>
        <w:rPr>
          <w:rFonts w:ascii="Century Gothic" w:hAnsi="Century Gothic"/>
          <w:szCs w:val="20"/>
        </w:rPr>
      </w:pPr>
    </w:p>
    <w:p w14:paraId="44CEA933" w14:textId="77777777" w:rsidR="00CA37A6" w:rsidRPr="00F23E0F" w:rsidRDefault="00CA37A6" w:rsidP="00CA37A6">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473DD295" w14:textId="77777777" w:rsidR="00CA37A6" w:rsidRPr="00F23E0F" w:rsidRDefault="00CA37A6" w:rsidP="00CA37A6">
      <w:pPr>
        <w:spacing w:line="276" w:lineRule="auto"/>
        <w:ind w:left="284"/>
        <w:jc w:val="both"/>
        <w:rPr>
          <w:rFonts w:ascii="Century Gothic" w:hAnsi="Century Gothic"/>
          <w:szCs w:val="20"/>
        </w:rPr>
      </w:pPr>
    </w:p>
    <w:p w14:paraId="29C47BCA" w14:textId="77777777" w:rsidR="00CA37A6" w:rsidRPr="00F23E0F" w:rsidRDefault="00CA37A6" w:rsidP="00CA37A6">
      <w:pPr>
        <w:spacing w:line="276" w:lineRule="auto"/>
        <w:ind w:left="284"/>
        <w:jc w:val="both"/>
        <w:rPr>
          <w:rFonts w:ascii="Century Gothic" w:hAnsi="Century Gothic"/>
          <w:szCs w:val="20"/>
        </w:rPr>
      </w:pPr>
      <w:r w:rsidRPr="00F23E0F">
        <w:rPr>
          <w:rFonts w:ascii="Century Gothic" w:hAnsi="Century Gothic"/>
          <w:szCs w:val="20"/>
        </w:rPr>
        <w:t>Zahtevano dokazilo:</w:t>
      </w:r>
    </w:p>
    <w:p w14:paraId="71CDD02B" w14:textId="77777777" w:rsidR="00CA37A6" w:rsidRPr="00F23E0F" w:rsidRDefault="00CA37A6" w:rsidP="00CA37A6">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7FB7EF03" w14:textId="77777777" w:rsidR="00CA37A6" w:rsidRPr="000A641D" w:rsidRDefault="00CA37A6" w:rsidP="00CA37A6">
      <w:pPr>
        <w:pStyle w:val="Navadensplet"/>
        <w:spacing w:line="276" w:lineRule="auto"/>
        <w:ind w:left="284"/>
        <w:jc w:val="both"/>
        <w:rPr>
          <w:rStyle w:val="Krepko"/>
          <w:rFonts w:ascii="Century Gothic" w:hAnsi="Century Gothic"/>
          <w:i/>
          <w:iCs/>
          <w:sz w:val="20"/>
          <w:szCs w:val="20"/>
          <w:shd w:val="clear" w:color="auto" w:fill="FFFFFF"/>
        </w:rPr>
      </w:pPr>
      <w:r w:rsidRPr="000A641D">
        <w:rPr>
          <w:rFonts w:ascii="Century Gothic" w:hAnsi="Century Gothic"/>
          <w:b/>
          <w:sz w:val="20"/>
          <w:szCs w:val="20"/>
          <w:shd w:val="clear" w:color="auto" w:fill="FFFFFF"/>
        </w:rPr>
        <w:t xml:space="preserve">Za preverjanje razloga za izključitev v zvezi z nekaznovanostjo mora naročnik s strani </w:t>
      </w:r>
      <w:r>
        <w:rPr>
          <w:rFonts w:ascii="Century Gothic" w:hAnsi="Century Gothic"/>
          <w:b/>
          <w:sz w:val="20"/>
          <w:szCs w:val="20"/>
          <w:shd w:val="clear" w:color="auto" w:fill="FFFFFF"/>
        </w:rPr>
        <w:t xml:space="preserve">vseh članov </w:t>
      </w:r>
      <w:r w:rsidRPr="000A641D">
        <w:rPr>
          <w:rFonts w:ascii="Century Gothic" w:hAnsi="Century Gothic"/>
          <w:b/>
          <w:sz w:val="20"/>
          <w:szCs w:val="20"/>
          <w:shd w:val="clear" w:color="auto" w:fill="FFFFFF"/>
        </w:rPr>
        <w:t>upravnega, vodstvenega ali nadzornega organa tega gospodarskega subjekta, pridobiti podatek o številki EMŠO.</w:t>
      </w:r>
      <w:r w:rsidRPr="000A641D">
        <w:rPr>
          <w:rFonts w:ascii="Century Gothic" w:hAnsi="Century Gothic"/>
          <w:b/>
          <w:sz w:val="20"/>
          <w:szCs w:val="20"/>
        </w:rPr>
        <w:t xml:space="preserve"> </w:t>
      </w:r>
      <w:r w:rsidRPr="000A641D">
        <w:rPr>
          <w:rFonts w:ascii="Century Gothic" w:hAnsi="Century Gothic"/>
          <w:b/>
          <w:sz w:val="20"/>
          <w:szCs w:val="20"/>
          <w:u w:val="single"/>
        </w:rPr>
        <w:t>Gospodarski subjekt podatek</w:t>
      </w:r>
      <w:r>
        <w:rPr>
          <w:rFonts w:ascii="Century Gothic" w:hAnsi="Century Gothic"/>
          <w:b/>
          <w:sz w:val="20"/>
          <w:szCs w:val="20"/>
          <w:u w:val="single"/>
        </w:rPr>
        <w:t xml:space="preserve">  o </w:t>
      </w:r>
      <w:r w:rsidRPr="000A641D">
        <w:rPr>
          <w:rFonts w:ascii="Century Gothic" w:hAnsi="Century Gothic"/>
          <w:b/>
          <w:sz w:val="20"/>
          <w:szCs w:val="20"/>
          <w:u w:val="single"/>
        </w:rPr>
        <w:t>EMŠO</w:t>
      </w:r>
      <w:r>
        <w:rPr>
          <w:rFonts w:ascii="Century Gothic" w:hAnsi="Century Gothic"/>
          <w:b/>
          <w:sz w:val="20"/>
          <w:szCs w:val="20"/>
          <w:u w:val="single"/>
        </w:rPr>
        <w:t xml:space="preserve"> št. navedenih oseb,</w:t>
      </w:r>
      <w:r w:rsidRPr="000A641D">
        <w:rPr>
          <w:rFonts w:ascii="Century Gothic" w:hAnsi="Century Gothic"/>
          <w:b/>
          <w:sz w:val="20"/>
          <w:szCs w:val="20"/>
          <w:u w:val="single"/>
        </w:rPr>
        <w:t xml:space="preserve"> </w:t>
      </w:r>
      <w:r>
        <w:rPr>
          <w:rFonts w:ascii="Century Gothic" w:hAnsi="Century Gothic"/>
          <w:b/>
          <w:sz w:val="20"/>
          <w:szCs w:val="20"/>
          <w:u w:val="single"/>
        </w:rPr>
        <w:t>vpiše</w:t>
      </w:r>
      <w:r w:rsidRPr="000A641D">
        <w:rPr>
          <w:rFonts w:ascii="Century Gothic" w:hAnsi="Century Gothic"/>
          <w:b/>
          <w:sz w:val="20"/>
          <w:szCs w:val="20"/>
          <w:u w:val="single"/>
        </w:rPr>
        <w:t xml:space="preserve"> v Oddelku B (Informacije o predstavnikih gospodarskega subjekta) Dela II ESPD</w:t>
      </w:r>
    </w:p>
    <w:p w14:paraId="793E75EE" w14:textId="77777777" w:rsidR="00735715" w:rsidRDefault="00735715" w:rsidP="00735715">
      <w:pPr>
        <w:spacing w:line="276" w:lineRule="auto"/>
        <w:ind w:left="284"/>
        <w:jc w:val="both"/>
        <w:rPr>
          <w:rFonts w:ascii="Century Gothic" w:hAnsi="Century Gothic"/>
        </w:rPr>
      </w:pPr>
    </w:p>
    <w:p w14:paraId="6C3F19D4" w14:textId="77777777" w:rsidR="00735715" w:rsidRPr="008753A8" w:rsidRDefault="00735715" w:rsidP="00735715">
      <w:pPr>
        <w:pStyle w:val="Odstavekseznama"/>
        <w:numPr>
          <w:ilvl w:val="0"/>
          <w:numId w:val="8"/>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BCEC949" w14:textId="77777777" w:rsidR="00735715" w:rsidRDefault="00735715" w:rsidP="00735715">
      <w:pPr>
        <w:spacing w:line="276" w:lineRule="auto"/>
        <w:ind w:left="284"/>
        <w:jc w:val="both"/>
        <w:rPr>
          <w:rFonts w:ascii="Century Gothic" w:hAnsi="Century Gothic"/>
        </w:rPr>
      </w:pPr>
    </w:p>
    <w:p w14:paraId="570CC551" w14:textId="77777777" w:rsidR="00735715" w:rsidRPr="000E65E0" w:rsidRDefault="00735715" w:rsidP="00735715">
      <w:pPr>
        <w:spacing w:line="238" w:lineRule="auto"/>
        <w:ind w:left="284"/>
        <w:jc w:val="both"/>
        <w:rPr>
          <w:rFonts w:ascii="Century Gothic" w:hAnsi="Century Gothic"/>
          <w:szCs w:val="20"/>
        </w:rPr>
      </w:pPr>
      <w:r w:rsidRPr="000E65E0">
        <w:rPr>
          <w:rFonts w:ascii="Century Gothic" w:eastAsia="Tahoma" w:hAnsi="Century Gothic" w:cs="Tahoma"/>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FFA9F6D" w14:textId="77777777" w:rsidR="00735715" w:rsidRPr="000E65E0" w:rsidRDefault="00735715" w:rsidP="00735715">
      <w:pPr>
        <w:spacing w:line="247" w:lineRule="exact"/>
        <w:rPr>
          <w:rFonts w:ascii="Century Gothic" w:hAnsi="Century Gothic"/>
          <w:szCs w:val="20"/>
        </w:rPr>
      </w:pPr>
    </w:p>
    <w:p w14:paraId="6CC2DAC2" w14:textId="77777777" w:rsidR="00735715" w:rsidRPr="000E65E0" w:rsidRDefault="00735715" w:rsidP="00735715">
      <w:pPr>
        <w:ind w:left="284"/>
        <w:jc w:val="both"/>
        <w:rPr>
          <w:rFonts w:ascii="Century Gothic" w:hAnsi="Century Gothic"/>
          <w:szCs w:val="20"/>
        </w:rPr>
      </w:pPr>
      <w:r w:rsidRPr="000E65E0">
        <w:rPr>
          <w:rFonts w:ascii="Century Gothic" w:eastAsia="Tahoma" w:hAnsi="Century Gothic" w:cs="Tahoma"/>
          <w:szCs w:val="20"/>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A4F2D3B" w14:textId="77777777" w:rsidR="00735715" w:rsidRPr="000E65E0" w:rsidRDefault="00735715" w:rsidP="00735715">
      <w:pPr>
        <w:spacing w:line="241" w:lineRule="exact"/>
        <w:rPr>
          <w:rFonts w:ascii="Century Gothic" w:hAnsi="Century Gothic"/>
          <w:szCs w:val="20"/>
        </w:rPr>
      </w:pPr>
    </w:p>
    <w:p w14:paraId="1A86E184" w14:textId="77777777" w:rsidR="00735715" w:rsidRPr="00855C43" w:rsidRDefault="00735715" w:rsidP="00735715">
      <w:pPr>
        <w:spacing w:line="276" w:lineRule="auto"/>
        <w:ind w:left="284"/>
        <w:jc w:val="both"/>
        <w:outlineLvl w:val="0"/>
        <w:rPr>
          <w:rFonts w:ascii="Century Gothic" w:hAnsi="Century Gothic"/>
        </w:rPr>
      </w:pPr>
      <w:r w:rsidRPr="00855C43">
        <w:rPr>
          <w:rFonts w:ascii="Century Gothic" w:hAnsi="Century Gothic"/>
        </w:rPr>
        <w:t>Način izpolnjevanja:</w:t>
      </w:r>
    </w:p>
    <w:p w14:paraId="43863774" w14:textId="77777777" w:rsidR="00735715" w:rsidRPr="000E65E0" w:rsidRDefault="00735715" w:rsidP="00735715">
      <w:pPr>
        <w:ind w:left="284"/>
        <w:jc w:val="both"/>
        <w:rPr>
          <w:rFonts w:ascii="Century Gothic" w:hAnsi="Century Gothic"/>
          <w:szCs w:val="20"/>
        </w:rPr>
      </w:pPr>
      <w:r w:rsidRPr="000E65E0">
        <w:rPr>
          <w:rFonts w:ascii="Century Gothic" w:eastAsia="Tahoma" w:hAnsi="Century Gothic" w:cs="Tahoma"/>
          <w:b/>
          <w:bCs/>
          <w:szCs w:val="20"/>
        </w:rPr>
        <w:t>Zgoraj navedeni pogoji veljajo tudi za posamezne člane skupine ponudnikov v okviru skupne ponudbe, za vse v ponudbi navedene podizvajalce in za vse druge subjekte, katerih zmogljivosti uporablja gospodarski subjekt (ponudnik ali skupina ponudnikov).</w:t>
      </w:r>
    </w:p>
    <w:p w14:paraId="0F0A4751" w14:textId="77777777" w:rsidR="00735715" w:rsidRPr="00855C43" w:rsidRDefault="00735715" w:rsidP="00735715">
      <w:pPr>
        <w:spacing w:line="276" w:lineRule="auto"/>
        <w:ind w:left="284"/>
        <w:jc w:val="both"/>
        <w:outlineLvl w:val="0"/>
        <w:rPr>
          <w:rFonts w:ascii="Century Gothic" w:hAnsi="Century Gothic"/>
        </w:rPr>
      </w:pPr>
    </w:p>
    <w:p w14:paraId="185EB0AA" w14:textId="77777777" w:rsidR="00735715" w:rsidRPr="00855C43" w:rsidRDefault="00735715" w:rsidP="00735715">
      <w:pPr>
        <w:spacing w:line="276" w:lineRule="auto"/>
        <w:ind w:left="284"/>
        <w:jc w:val="both"/>
        <w:outlineLvl w:val="0"/>
        <w:rPr>
          <w:rFonts w:ascii="Century Gothic" w:hAnsi="Century Gothic"/>
        </w:rPr>
      </w:pPr>
      <w:r w:rsidRPr="00855C43">
        <w:rPr>
          <w:rFonts w:ascii="Century Gothic" w:hAnsi="Century Gothic"/>
        </w:rPr>
        <w:t>Zahtevano dokazilo:</w:t>
      </w:r>
    </w:p>
    <w:p w14:paraId="03AC331E" w14:textId="5A790152" w:rsidR="00735715" w:rsidRDefault="00735715" w:rsidP="00735715">
      <w:pPr>
        <w:spacing w:line="276" w:lineRule="auto"/>
        <w:ind w:left="284"/>
        <w:jc w:val="both"/>
        <w:outlineLvl w:val="0"/>
        <w:rPr>
          <w:rFonts w:ascii="Century Gothic" w:hAnsi="Century Gothic"/>
        </w:rPr>
      </w:pPr>
      <w:r>
        <w:rPr>
          <w:rFonts w:ascii="Century Gothic" w:hAnsi="Century Gothic"/>
        </w:rPr>
        <w:t>Gospodarski subjekt</w:t>
      </w:r>
      <w:r w:rsidRPr="00BC3EA7">
        <w:rPr>
          <w:rFonts w:ascii="Century Gothic" w:hAnsi="Century Gothic"/>
        </w:rPr>
        <w:t xml:space="preserve"> izkaže izpolnjevanje </w:t>
      </w:r>
      <w:r>
        <w:rPr>
          <w:rFonts w:ascii="Century Gothic" w:hAnsi="Century Gothic"/>
        </w:rPr>
        <w:t xml:space="preserve">pogoja </w:t>
      </w:r>
      <w:r w:rsidRPr="008242E4">
        <w:rPr>
          <w:rFonts w:ascii="Century Gothic" w:hAnsi="Century Gothic"/>
          <w:b/>
          <w:bCs/>
        </w:rPr>
        <w:t xml:space="preserve">s </w:t>
      </w:r>
      <w:r>
        <w:rPr>
          <w:rFonts w:ascii="Century Gothic" w:hAnsi="Century Gothic"/>
          <w:b/>
          <w:bCs/>
        </w:rPr>
        <w:t xml:space="preserve">podpisom in </w:t>
      </w:r>
      <w:r w:rsidRPr="008242E4">
        <w:rPr>
          <w:rFonts w:ascii="Century Gothic" w:hAnsi="Century Gothic"/>
          <w:b/>
          <w:bCs/>
        </w:rPr>
        <w:t xml:space="preserve">predložitvijo izpolnjenega obrazca </w:t>
      </w:r>
      <w:r w:rsidR="00CA37A6">
        <w:rPr>
          <w:rFonts w:ascii="Century Gothic" w:hAnsi="Century Gothic"/>
          <w:b/>
          <w:bCs/>
        </w:rPr>
        <w:t>ESPD</w:t>
      </w:r>
      <w:r>
        <w:rPr>
          <w:rFonts w:ascii="Century Gothic" w:hAnsi="Century Gothic"/>
        </w:rPr>
        <w:t xml:space="preserve"> (Del IV: Pogoji za sodelovanje, rubrika</w:t>
      </w:r>
      <w:r w:rsidRPr="003971C1">
        <w:rPr>
          <w:rFonts w:ascii="Century Gothic" w:hAnsi="Century Gothic"/>
        </w:rPr>
        <w:t>: A:</w:t>
      </w:r>
      <w:r>
        <w:rPr>
          <w:rFonts w:ascii="Century Gothic" w:hAnsi="Century Gothic"/>
        </w:rPr>
        <w:t xml:space="preserve"> Ustreznost). </w:t>
      </w:r>
    </w:p>
    <w:p w14:paraId="0031B2B6" w14:textId="77777777" w:rsidR="00735715" w:rsidRDefault="00735715" w:rsidP="00735715">
      <w:pPr>
        <w:spacing w:line="276" w:lineRule="auto"/>
        <w:ind w:left="284"/>
        <w:jc w:val="both"/>
        <w:rPr>
          <w:rFonts w:ascii="Century Gothic" w:hAnsi="Century Gothic"/>
        </w:rPr>
      </w:pPr>
    </w:p>
    <w:p w14:paraId="0DA1950F" w14:textId="77777777" w:rsidR="00735715" w:rsidRPr="00AE2257" w:rsidRDefault="00735715" w:rsidP="00735715">
      <w:pPr>
        <w:pStyle w:val="Odstavekseznama"/>
        <w:numPr>
          <w:ilvl w:val="0"/>
          <w:numId w:val="8"/>
        </w:numPr>
        <w:spacing w:line="276" w:lineRule="auto"/>
        <w:jc w:val="both"/>
        <w:outlineLvl w:val="0"/>
        <w:rPr>
          <w:rFonts w:ascii="Century Gothic" w:hAnsi="Century Gothic"/>
          <w:b/>
        </w:rPr>
      </w:pPr>
      <w:r w:rsidRPr="00AE2257">
        <w:rPr>
          <w:rFonts w:ascii="Century Gothic" w:hAnsi="Century Gothic"/>
          <w:b/>
        </w:rPr>
        <w:t>Pogoj (potrebna dovoljenja in potrdila)</w:t>
      </w:r>
    </w:p>
    <w:p w14:paraId="0AE028FC" w14:textId="77777777" w:rsidR="00735715" w:rsidRPr="00AE2257" w:rsidRDefault="00735715" w:rsidP="00735715">
      <w:pPr>
        <w:spacing w:line="276" w:lineRule="auto"/>
        <w:ind w:left="284"/>
        <w:jc w:val="both"/>
        <w:rPr>
          <w:rFonts w:ascii="Century Gothic" w:hAnsi="Century Gothic"/>
        </w:rPr>
      </w:pPr>
    </w:p>
    <w:p w14:paraId="549106CC" w14:textId="77777777" w:rsidR="00735715" w:rsidRPr="00AE2257" w:rsidRDefault="00735715" w:rsidP="00735715">
      <w:pPr>
        <w:spacing w:line="238" w:lineRule="auto"/>
        <w:ind w:left="284" w:right="20"/>
        <w:jc w:val="both"/>
        <w:rPr>
          <w:rFonts w:ascii="Century Gothic" w:hAnsi="Century Gothic"/>
          <w:szCs w:val="20"/>
        </w:rPr>
      </w:pPr>
      <w:r w:rsidRPr="00AE2257">
        <w:rPr>
          <w:rFonts w:ascii="Century Gothic" w:eastAsia="Tahoma" w:hAnsi="Century Gothic" w:cs="Tahoma"/>
          <w:szCs w:val="20"/>
        </w:rPr>
        <w:t>Ponudnik mora imeti v času oddaje ponudbe vsa potrebna dovoljenja oziroma potrdila pristojnih institucij za izvajanje dejavnosti prevoza odpadkov, ki so predmet tega javnega naročila.</w:t>
      </w:r>
    </w:p>
    <w:p w14:paraId="5ABE956F" w14:textId="77777777" w:rsidR="00735715" w:rsidRPr="00AE2257" w:rsidRDefault="00735715" w:rsidP="00735715">
      <w:pPr>
        <w:spacing w:line="247" w:lineRule="exact"/>
        <w:jc w:val="both"/>
        <w:rPr>
          <w:rFonts w:ascii="Century Gothic" w:hAnsi="Century Gothic"/>
          <w:szCs w:val="20"/>
        </w:rPr>
      </w:pPr>
    </w:p>
    <w:p w14:paraId="5C77A0C2" w14:textId="77777777" w:rsidR="00735715" w:rsidRPr="00AE2257" w:rsidRDefault="00735715" w:rsidP="00735715">
      <w:pPr>
        <w:spacing w:line="238" w:lineRule="auto"/>
        <w:ind w:left="284" w:right="20"/>
        <w:jc w:val="both"/>
        <w:rPr>
          <w:rFonts w:ascii="Century Gothic" w:hAnsi="Century Gothic"/>
          <w:szCs w:val="20"/>
        </w:rPr>
      </w:pPr>
      <w:r w:rsidRPr="00AE2257">
        <w:rPr>
          <w:rFonts w:ascii="Century Gothic" w:eastAsia="Tahoma" w:hAnsi="Century Gothic" w:cs="Tahoma"/>
          <w:szCs w:val="20"/>
        </w:rPr>
        <w:t>Dovoljenje oziroma potrdila morajo biti veljavna v čas</w:t>
      </w:r>
      <w:r>
        <w:rPr>
          <w:rFonts w:ascii="Century Gothic" w:eastAsia="Tahoma" w:hAnsi="Century Gothic" w:cs="Tahoma"/>
          <w:szCs w:val="20"/>
        </w:rPr>
        <w:t>u</w:t>
      </w:r>
      <w:r w:rsidRPr="00AE2257">
        <w:rPr>
          <w:rFonts w:ascii="Century Gothic" w:eastAsia="Tahoma" w:hAnsi="Century Gothic" w:cs="Tahoma"/>
          <w:szCs w:val="20"/>
        </w:rPr>
        <w:t xml:space="preserve"> trajanja postopka javnega naročila</w:t>
      </w:r>
      <w:r>
        <w:rPr>
          <w:rFonts w:ascii="Century Gothic" w:eastAsia="Tahoma" w:hAnsi="Century Gothic" w:cs="Tahoma"/>
          <w:szCs w:val="20"/>
        </w:rPr>
        <w:t>, kakor tudi v času izvedbe</w:t>
      </w:r>
      <w:r w:rsidRPr="00AE2257">
        <w:rPr>
          <w:rFonts w:ascii="Century Gothic" w:eastAsia="Tahoma" w:hAnsi="Century Gothic" w:cs="Tahoma"/>
          <w:szCs w:val="20"/>
        </w:rPr>
        <w:t xml:space="preserve"> javnega naročila oz. veljavnosti </w:t>
      </w:r>
      <w:r>
        <w:rPr>
          <w:rFonts w:ascii="Century Gothic" w:eastAsia="Tahoma" w:hAnsi="Century Gothic" w:cs="Tahoma"/>
          <w:szCs w:val="20"/>
        </w:rPr>
        <w:t>pogodbe</w:t>
      </w:r>
      <w:r w:rsidRPr="00AE2257">
        <w:rPr>
          <w:rFonts w:ascii="Century Gothic" w:eastAsia="Tahoma" w:hAnsi="Century Gothic" w:cs="Tahoma"/>
          <w:szCs w:val="20"/>
        </w:rPr>
        <w:t>.</w:t>
      </w:r>
    </w:p>
    <w:p w14:paraId="745F1FB8" w14:textId="77777777" w:rsidR="00735715" w:rsidRPr="00AE2257" w:rsidRDefault="00735715" w:rsidP="00735715">
      <w:pPr>
        <w:spacing w:line="247" w:lineRule="exact"/>
        <w:jc w:val="both"/>
        <w:rPr>
          <w:rFonts w:ascii="Century Gothic" w:hAnsi="Century Gothic"/>
          <w:szCs w:val="20"/>
        </w:rPr>
      </w:pPr>
    </w:p>
    <w:p w14:paraId="0050CF9B" w14:textId="77777777" w:rsidR="00735715" w:rsidRPr="00AE2257" w:rsidRDefault="00735715" w:rsidP="00735715">
      <w:pPr>
        <w:spacing w:line="238" w:lineRule="auto"/>
        <w:ind w:left="284"/>
        <w:jc w:val="both"/>
        <w:rPr>
          <w:rFonts w:ascii="Century Gothic" w:hAnsi="Century Gothic"/>
          <w:szCs w:val="20"/>
        </w:rPr>
      </w:pPr>
      <w:r w:rsidRPr="00BC265B">
        <w:rPr>
          <w:rFonts w:ascii="Century Gothic" w:eastAsia="Tahoma" w:hAnsi="Century Gothic" w:cs="Tahoma"/>
          <w:szCs w:val="20"/>
        </w:rPr>
        <w:t>Za prevzem in prevoz ostanka  po sortiranju mešanih komunalnih odpadkov 19 12 12 mora biti ponudnik vpisan v evidenco prevoznikov odpadkov za prevoz nenevarnih odpadkov, izdano s strani ARSO.</w:t>
      </w:r>
    </w:p>
    <w:p w14:paraId="3739273B" w14:textId="77777777" w:rsidR="00735715" w:rsidRPr="00AE2257" w:rsidRDefault="00735715" w:rsidP="00735715">
      <w:pPr>
        <w:spacing w:line="246" w:lineRule="exact"/>
        <w:rPr>
          <w:szCs w:val="20"/>
        </w:rPr>
      </w:pPr>
    </w:p>
    <w:p w14:paraId="26A2C593" w14:textId="77777777" w:rsidR="00735715" w:rsidRPr="00AE2257" w:rsidRDefault="00735715" w:rsidP="00735715">
      <w:pPr>
        <w:spacing w:line="4" w:lineRule="exact"/>
        <w:rPr>
          <w:szCs w:val="20"/>
        </w:rPr>
      </w:pPr>
    </w:p>
    <w:p w14:paraId="4D8250AC" w14:textId="77777777" w:rsidR="00735715" w:rsidRPr="00AE2257" w:rsidRDefault="00735715" w:rsidP="00735715">
      <w:pPr>
        <w:spacing w:line="276" w:lineRule="auto"/>
        <w:ind w:firstLine="284"/>
        <w:jc w:val="both"/>
        <w:rPr>
          <w:rFonts w:ascii="Century Gothic" w:hAnsi="Century Gothic"/>
        </w:rPr>
      </w:pPr>
      <w:r w:rsidRPr="00AE2257">
        <w:rPr>
          <w:rFonts w:ascii="Century Gothic" w:hAnsi="Century Gothic"/>
        </w:rPr>
        <w:t>Način izpolnjevanja;</w:t>
      </w:r>
    </w:p>
    <w:p w14:paraId="1B5DC023" w14:textId="77777777" w:rsidR="00735715" w:rsidRPr="00AE2257" w:rsidRDefault="00735715" w:rsidP="00735715">
      <w:pPr>
        <w:spacing w:line="276" w:lineRule="auto"/>
        <w:ind w:left="284"/>
        <w:jc w:val="both"/>
        <w:rPr>
          <w:rFonts w:ascii="Century Gothic" w:hAnsi="Century Gothic"/>
        </w:rPr>
      </w:pPr>
      <w:r w:rsidRPr="00AE2257">
        <w:rPr>
          <w:rFonts w:ascii="Century Gothic" w:hAnsi="Century Gothic"/>
        </w:rPr>
        <w:t xml:space="preserve">Pogoj mora izpolniti ponudnik sam, </w:t>
      </w:r>
      <w:r>
        <w:rPr>
          <w:rFonts w:ascii="Century Gothic" w:hAnsi="Century Gothic"/>
        </w:rPr>
        <w:t xml:space="preserve">ali </w:t>
      </w:r>
      <w:r w:rsidRPr="00AE2257">
        <w:rPr>
          <w:rFonts w:ascii="Century Gothic" w:hAnsi="Century Gothic"/>
        </w:rPr>
        <w:t>s prijavljenimi podizvajalc</w:t>
      </w:r>
      <w:r>
        <w:rPr>
          <w:rFonts w:ascii="Century Gothic" w:hAnsi="Century Gothic"/>
        </w:rPr>
        <w:t>i</w:t>
      </w:r>
      <w:r w:rsidRPr="00AE2257">
        <w:rPr>
          <w:rFonts w:ascii="Century Gothic" w:hAnsi="Century Gothic"/>
        </w:rPr>
        <w:t xml:space="preserve">, v primeru partnerske ponudbe </w:t>
      </w:r>
      <w:r>
        <w:rPr>
          <w:rFonts w:ascii="Century Gothic" w:hAnsi="Century Gothic"/>
        </w:rPr>
        <w:t xml:space="preserve">pa </w:t>
      </w:r>
      <w:r w:rsidRPr="00AE2257">
        <w:rPr>
          <w:rFonts w:ascii="Century Gothic" w:hAnsi="Century Gothic"/>
        </w:rPr>
        <w:t>mora pogoj izpolniti skupina ponudnikov.</w:t>
      </w:r>
    </w:p>
    <w:p w14:paraId="76A0B689" w14:textId="77777777" w:rsidR="00735715" w:rsidRPr="00AE2257" w:rsidRDefault="00735715" w:rsidP="00735715">
      <w:pPr>
        <w:spacing w:line="276" w:lineRule="auto"/>
        <w:ind w:left="284"/>
        <w:jc w:val="both"/>
        <w:rPr>
          <w:rFonts w:ascii="Century Gothic" w:hAnsi="Century Gothic"/>
        </w:rPr>
      </w:pPr>
    </w:p>
    <w:p w14:paraId="0E878BFA" w14:textId="77777777" w:rsidR="00735715" w:rsidRPr="00AE2257" w:rsidRDefault="00735715" w:rsidP="00735715">
      <w:pPr>
        <w:spacing w:line="276" w:lineRule="auto"/>
        <w:ind w:firstLine="284"/>
        <w:jc w:val="both"/>
        <w:rPr>
          <w:rFonts w:ascii="Century Gothic" w:hAnsi="Century Gothic"/>
        </w:rPr>
      </w:pPr>
      <w:r w:rsidRPr="00AE2257">
        <w:rPr>
          <w:rFonts w:ascii="Century Gothic" w:hAnsi="Century Gothic"/>
        </w:rPr>
        <w:t>Zahtevano dokazilo:</w:t>
      </w:r>
    </w:p>
    <w:p w14:paraId="0111A002" w14:textId="77777777" w:rsidR="00735715" w:rsidRPr="00AE2257" w:rsidRDefault="00735715" w:rsidP="00735715">
      <w:pPr>
        <w:rPr>
          <w:rFonts w:ascii="Century Gothic" w:eastAsia="Tahoma" w:hAnsi="Century Gothic" w:cs="Tahoma"/>
          <w:szCs w:val="20"/>
        </w:rPr>
      </w:pPr>
    </w:p>
    <w:p w14:paraId="1C342A52" w14:textId="694EBA79" w:rsidR="00735715" w:rsidRPr="00CA37A6" w:rsidRDefault="00735715" w:rsidP="00CA37A6">
      <w:pPr>
        <w:widowControl w:val="0"/>
        <w:spacing w:line="276" w:lineRule="auto"/>
        <w:ind w:left="284"/>
        <w:jc w:val="both"/>
        <w:rPr>
          <w:rFonts w:ascii="Century Gothic" w:hAnsi="Century Gothic"/>
          <w:szCs w:val="20"/>
        </w:rPr>
      </w:pPr>
      <w:r w:rsidRPr="00AE2257">
        <w:rPr>
          <w:rFonts w:ascii="Century Gothic" w:eastAsia="Tahoma" w:hAnsi="Century Gothic" w:cs="Tahoma"/>
          <w:szCs w:val="20"/>
        </w:rPr>
        <w:t xml:space="preserve">Gospodarski subjekt izkaže izpolnjevanje teh pogojev </w:t>
      </w:r>
      <w:r w:rsidRPr="00AE2257">
        <w:rPr>
          <w:rFonts w:ascii="Century Gothic" w:hAnsi="Century Gothic"/>
          <w:b/>
          <w:bCs/>
        </w:rPr>
        <w:t xml:space="preserve">s podpisom in predložitvijo izpolnjenega obrazca </w:t>
      </w:r>
      <w:r w:rsidR="00CA37A6">
        <w:rPr>
          <w:rFonts w:ascii="Century Gothic" w:hAnsi="Century Gothic"/>
          <w:b/>
          <w:bCs/>
        </w:rPr>
        <w:t xml:space="preserve">ESPD </w:t>
      </w:r>
      <w:r w:rsidR="00CA37A6" w:rsidRPr="00F23E0F">
        <w:rPr>
          <w:rFonts w:ascii="Century Gothic" w:hAnsi="Century Gothic"/>
          <w:szCs w:val="20"/>
        </w:rPr>
        <w:t>(Del IV: Pogoji za sodelovanje, rubrika: A: Ustreznost)</w:t>
      </w:r>
      <w:r>
        <w:rPr>
          <w:rFonts w:ascii="Century Gothic" w:eastAsia="Tahoma" w:hAnsi="Century Gothic" w:cs="Tahoma"/>
          <w:szCs w:val="20"/>
        </w:rPr>
        <w:t xml:space="preserve"> ter s predložitvijo potrdila o vpisu v evidenco prevoznikov nenevarnih odpadkov, izdano s strani ARSO, s skladu z veljavnimi določili Uredbe o odpadkih. Za gospodarske subjekte s sedežem v drugi državi članici EU pa s predložitvijo dokumentov, ki se v državi, kjer ima ponudnik svoj sedež, zahtevajo za opravljanje prevoza nenevarnih odpadkov s klasifikacijsko številko 19 12 12 in so po svoji vsebini ter namenu smiselno enakovredni potrdilu o vpisu v evidenco prevoznikov odpadkov.  </w:t>
      </w:r>
      <w:r w:rsidRPr="00AE2257">
        <w:rPr>
          <w:rFonts w:ascii="Century Gothic" w:eastAsia="Tahoma" w:hAnsi="Century Gothic" w:cs="Tahoma"/>
          <w:szCs w:val="20"/>
        </w:rPr>
        <w:t xml:space="preserve"> </w:t>
      </w:r>
    </w:p>
    <w:p w14:paraId="18484B1B" w14:textId="77777777" w:rsidR="00735715" w:rsidRDefault="00735715" w:rsidP="00735715">
      <w:pPr>
        <w:spacing w:line="276" w:lineRule="auto"/>
        <w:ind w:left="284"/>
        <w:jc w:val="both"/>
        <w:rPr>
          <w:rFonts w:ascii="Century Gothic" w:hAnsi="Century Gothic"/>
        </w:rPr>
      </w:pPr>
    </w:p>
    <w:p w14:paraId="28761C72" w14:textId="77777777" w:rsidR="00735715" w:rsidRPr="00A356EE" w:rsidRDefault="00735715" w:rsidP="00735715">
      <w:pPr>
        <w:pStyle w:val="Odstavekseznama"/>
        <w:numPr>
          <w:ilvl w:val="0"/>
          <w:numId w:val="8"/>
        </w:numPr>
        <w:spacing w:line="276" w:lineRule="auto"/>
        <w:ind w:left="641" w:hanging="357"/>
        <w:jc w:val="both"/>
        <w:outlineLvl w:val="0"/>
        <w:rPr>
          <w:rFonts w:ascii="Century Gothic" w:hAnsi="Century Gothic"/>
          <w:b/>
        </w:rPr>
      </w:pPr>
      <w:r w:rsidRPr="00A356EE">
        <w:rPr>
          <w:rFonts w:ascii="Century Gothic" w:hAnsi="Century Gothic"/>
          <w:b/>
        </w:rPr>
        <w:t>Pogoj (</w:t>
      </w:r>
      <w:r>
        <w:rPr>
          <w:rFonts w:ascii="Century Gothic" w:hAnsi="Century Gothic"/>
          <w:b/>
        </w:rPr>
        <w:t>obdelava odpadkov</w:t>
      </w:r>
      <w:r w:rsidRPr="00A356EE">
        <w:rPr>
          <w:rFonts w:ascii="Century Gothic" w:hAnsi="Century Gothic"/>
          <w:b/>
        </w:rPr>
        <w:t>)</w:t>
      </w:r>
    </w:p>
    <w:p w14:paraId="562E0423" w14:textId="77777777" w:rsidR="00735715" w:rsidRPr="007A5CF6" w:rsidRDefault="00735715" w:rsidP="00735715">
      <w:pPr>
        <w:spacing w:line="276" w:lineRule="auto"/>
        <w:ind w:left="284"/>
        <w:jc w:val="both"/>
        <w:outlineLvl w:val="0"/>
        <w:rPr>
          <w:rFonts w:ascii="Century Gothic" w:hAnsi="Century Gothic"/>
        </w:rPr>
      </w:pPr>
    </w:p>
    <w:p w14:paraId="3E61962F" w14:textId="77777777" w:rsidR="00735715" w:rsidRPr="004926EE" w:rsidRDefault="00735715" w:rsidP="00735715">
      <w:pPr>
        <w:spacing w:line="276" w:lineRule="auto"/>
        <w:ind w:left="284"/>
        <w:jc w:val="both"/>
        <w:rPr>
          <w:rFonts w:ascii="Century Gothic" w:eastAsia="Tahoma" w:hAnsi="Century Gothic" w:cs="Tahoma"/>
          <w:szCs w:val="20"/>
        </w:rPr>
      </w:pPr>
      <w:r w:rsidRPr="00BC265B">
        <w:rPr>
          <w:rFonts w:ascii="Century Gothic" w:eastAsia="Tahoma" w:hAnsi="Century Gothic" w:cs="Tahoma"/>
          <w:szCs w:val="20"/>
        </w:rPr>
        <w:t>Ponudnik mora zagotoviti, da ima izvajalec obdelave, kateremu bo ponudnik oddal odpadke iz mehanske obdelave komunalnih odpadkov, vsa dovoljenja, potrdila ali drugo dokumentacijo, ki jih v državi, v kateri se obrat za obdelavo odpadkov nahaja,  veljavni predpisi zahtevajo za opravljanje dejavnosti obdelave odpadkov s klasifikacijsko  številko 19 12 12, po enem izmed postopkov (R1, R3, D1 ali D10)</w:t>
      </w:r>
    </w:p>
    <w:p w14:paraId="40CB549A" w14:textId="77777777" w:rsidR="00735715" w:rsidRPr="004926EE" w:rsidRDefault="00735715" w:rsidP="00735715">
      <w:pPr>
        <w:spacing w:line="276" w:lineRule="auto"/>
        <w:jc w:val="both"/>
        <w:outlineLvl w:val="0"/>
        <w:rPr>
          <w:rFonts w:ascii="Century Gothic" w:hAnsi="Century Gothic"/>
          <w:b/>
        </w:rPr>
      </w:pPr>
    </w:p>
    <w:p w14:paraId="53797561" w14:textId="77777777" w:rsidR="00735715" w:rsidRPr="004926EE" w:rsidRDefault="00735715" w:rsidP="00735715">
      <w:pPr>
        <w:spacing w:line="276" w:lineRule="auto"/>
        <w:ind w:firstLine="284"/>
        <w:jc w:val="both"/>
        <w:rPr>
          <w:rFonts w:ascii="Century Gothic" w:hAnsi="Century Gothic"/>
        </w:rPr>
      </w:pPr>
      <w:r w:rsidRPr="004926EE">
        <w:rPr>
          <w:rFonts w:ascii="Century Gothic" w:hAnsi="Century Gothic"/>
        </w:rPr>
        <w:t>Način izpolnjevanja:</w:t>
      </w:r>
    </w:p>
    <w:p w14:paraId="7598F77B" w14:textId="77777777" w:rsidR="00735715" w:rsidRPr="004926EE" w:rsidRDefault="00735715" w:rsidP="00735715">
      <w:pPr>
        <w:spacing w:line="276" w:lineRule="auto"/>
        <w:ind w:left="284"/>
        <w:jc w:val="both"/>
        <w:rPr>
          <w:rFonts w:ascii="Century Gothic" w:hAnsi="Century Gothic"/>
        </w:rPr>
      </w:pPr>
      <w:r w:rsidRPr="004926EE">
        <w:rPr>
          <w:rFonts w:ascii="Century Gothic" w:hAnsi="Century Gothic"/>
        </w:rPr>
        <w:t>Pogoj mora izpolniti ponudnik sam, s prijavljenimi podizvajalci, v primeru partnerske ponudbe pa mora pogoj izpolnjevati skupina ponudnikov.</w:t>
      </w:r>
    </w:p>
    <w:p w14:paraId="085B2372" w14:textId="77777777" w:rsidR="00735715" w:rsidRPr="004926EE" w:rsidRDefault="00735715" w:rsidP="00735715">
      <w:pPr>
        <w:spacing w:line="276" w:lineRule="auto"/>
        <w:ind w:left="284"/>
        <w:jc w:val="both"/>
        <w:outlineLvl w:val="0"/>
        <w:rPr>
          <w:rFonts w:ascii="Century Gothic" w:hAnsi="Century Gothic"/>
          <w:b/>
          <w:highlight w:val="yellow"/>
        </w:rPr>
      </w:pPr>
    </w:p>
    <w:p w14:paraId="2B6B8656" w14:textId="77777777" w:rsidR="00735715" w:rsidRPr="00A356EE" w:rsidRDefault="00735715" w:rsidP="00735715">
      <w:pPr>
        <w:spacing w:line="276" w:lineRule="auto"/>
        <w:ind w:firstLine="284"/>
        <w:jc w:val="both"/>
        <w:rPr>
          <w:rFonts w:ascii="Century Gothic" w:hAnsi="Century Gothic"/>
        </w:rPr>
      </w:pPr>
      <w:r w:rsidRPr="00A356EE">
        <w:rPr>
          <w:rFonts w:ascii="Century Gothic" w:hAnsi="Century Gothic"/>
        </w:rPr>
        <w:t>Zahtevano dokazilo:</w:t>
      </w:r>
    </w:p>
    <w:p w14:paraId="570D5460" w14:textId="4EF778C4" w:rsidR="00735715" w:rsidRDefault="00735715" w:rsidP="00735715">
      <w:pPr>
        <w:spacing w:line="276" w:lineRule="auto"/>
        <w:ind w:left="284"/>
        <w:jc w:val="both"/>
        <w:rPr>
          <w:rFonts w:ascii="Century Gothic" w:hAnsi="Century Gothic"/>
          <w:b/>
          <w:bCs/>
        </w:rPr>
      </w:pPr>
      <w:r w:rsidRPr="00A356EE">
        <w:rPr>
          <w:rFonts w:ascii="Century Gothic" w:eastAsia="Tahoma" w:hAnsi="Century Gothic" w:cs="Tahoma"/>
          <w:szCs w:val="20"/>
        </w:rPr>
        <w:t xml:space="preserve">Gospodarski subjekt izkaže izpolnjevanje teh pogojev </w:t>
      </w:r>
      <w:r w:rsidR="00CA37A6" w:rsidRPr="00AE2257">
        <w:rPr>
          <w:rFonts w:ascii="Century Gothic" w:hAnsi="Century Gothic"/>
          <w:b/>
          <w:bCs/>
        </w:rPr>
        <w:t xml:space="preserve">s podpisom in predložitvijo izpolnjenega obrazca </w:t>
      </w:r>
      <w:r w:rsidR="00CA37A6">
        <w:rPr>
          <w:rFonts w:ascii="Century Gothic" w:hAnsi="Century Gothic"/>
          <w:b/>
          <w:bCs/>
        </w:rPr>
        <w:t xml:space="preserve">ESPD </w:t>
      </w:r>
      <w:r w:rsidR="00CA37A6" w:rsidRPr="00F23E0F">
        <w:rPr>
          <w:rFonts w:ascii="Century Gothic" w:hAnsi="Century Gothic"/>
          <w:szCs w:val="20"/>
        </w:rPr>
        <w:t>(Del IV: Pogoji za sodelovanje, rubrika: A: Ustreznost)</w:t>
      </w:r>
      <w:r>
        <w:rPr>
          <w:rFonts w:ascii="Century Gothic" w:hAnsi="Century Gothic"/>
          <w:b/>
          <w:bCs/>
        </w:rPr>
        <w:t xml:space="preserve"> ter s predložitvijo okoljevarstvenega dovoljenja za obdelavo odpadkov s klasifikacijsko številko 19 12 12, </w:t>
      </w:r>
      <w:r w:rsidRPr="00A16859">
        <w:rPr>
          <w:rFonts w:ascii="Century Gothic" w:hAnsi="Century Gothic"/>
        </w:rPr>
        <w:t xml:space="preserve">po postopku R1, R3, D1 ali D10, v skladu z veljavno zakonodajo s področja varstva okolja. Za gospodarske subjekte s sedežem v drugi državi članici EU ali tretji državi je dolžan ponudnik predložiti vso ustrezno dokumentacijo, potrdila oziroma dovoljenja, ki se zahtevajo za opravljanje dejavnosti nadaljnje obdelave odpadkov s klasifikacijsko številko 19 12 12, po postopu  R1, R3, D1 ali D10 ter so po svoji vsebini in namenu enakovredna okoljevarstvenemu dovoljenju IN </w:t>
      </w:r>
      <w:r w:rsidRPr="001B796F">
        <w:rPr>
          <w:rFonts w:ascii="Century Gothic" w:hAnsi="Century Gothic"/>
        </w:rPr>
        <w:t>veljavno soglasje za pošiljanje odpadkov v skladu z Uredbo ES št. 1013/2006</w:t>
      </w:r>
      <w:r w:rsidRPr="001B796F">
        <w:rPr>
          <w:rFonts w:ascii="Century Gothic" w:hAnsi="Century Gothic"/>
          <w:b/>
          <w:bCs/>
        </w:rPr>
        <w:t xml:space="preserve"> </w:t>
      </w:r>
      <w:r w:rsidRPr="001B796F">
        <w:rPr>
          <w:rFonts w:ascii="Century Gothic" w:eastAsia="Tahoma" w:hAnsi="Century Gothic" w:cs="Tahoma"/>
          <w:szCs w:val="20"/>
        </w:rPr>
        <w:t>št. 1013/2006 Evropskega parlamenta in Sveta z dne 14. junij 2006 o pošiljkah odpadkov ter Uredbe o izvajanju Uredbe (ES) št. 1013/2006 Evropskega parlamenta in Sveta z dne 14. junij 2006 o pošiljkah odpadkov.</w:t>
      </w:r>
    </w:p>
    <w:p w14:paraId="356ADD7D" w14:textId="77777777" w:rsidR="00735715" w:rsidRDefault="00735715" w:rsidP="00735715">
      <w:pPr>
        <w:spacing w:line="239" w:lineRule="auto"/>
        <w:ind w:left="284"/>
        <w:rPr>
          <w:rFonts w:ascii="Century Gothic" w:hAnsi="Century Gothic"/>
          <w:b/>
          <w:bCs/>
        </w:rPr>
      </w:pPr>
    </w:p>
    <w:p w14:paraId="5FBFCC7D" w14:textId="77777777" w:rsidR="00735715" w:rsidRPr="00A16859" w:rsidRDefault="00735715" w:rsidP="00735715">
      <w:pPr>
        <w:spacing w:line="239" w:lineRule="auto"/>
        <w:ind w:left="284"/>
        <w:rPr>
          <w:rFonts w:ascii="Century Gothic" w:hAnsi="Century Gothic"/>
          <w:szCs w:val="20"/>
        </w:rPr>
      </w:pPr>
    </w:p>
    <w:bookmarkEnd w:id="4"/>
    <w:p w14:paraId="5C14CD92" w14:textId="77777777" w:rsidR="00735715" w:rsidRPr="00A356EE" w:rsidRDefault="00735715" w:rsidP="00735715">
      <w:pPr>
        <w:pStyle w:val="Odstavekseznama"/>
        <w:numPr>
          <w:ilvl w:val="0"/>
          <w:numId w:val="8"/>
        </w:numPr>
        <w:spacing w:line="276" w:lineRule="auto"/>
        <w:jc w:val="both"/>
        <w:outlineLvl w:val="0"/>
        <w:rPr>
          <w:rFonts w:ascii="Century Gothic" w:hAnsi="Century Gothic"/>
          <w:b/>
        </w:rPr>
      </w:pPr>
      <w:r w:rsidRPr="00A356EE">
        <w:rPr>
          <w:rFonts w:ascii="Century Gothic" w:hAnsi="Century Gothic"/>
          <w:b/>
        </w:rPr>
        <w:t>Pogoj (Referenčni pogoj)</w:t>
      </w:r>
    </w:p>
    <w:p w14:paraId="251F450A" w14:textId="77777777" w:rsidR="00735715" w:rsidRPr="004926EE" w:rsidRDefault="00735715" w:rsidP="00735715">
      <w:pPr>
        <w:pStyle w:val="Odstavekseznama"/>
        <w:spacing w:line="276" w:lineRule="auto"/>
        <w:ind w:left="644"/>
        <w:jc w:val="both"/>
        <w:outlineLvl w:val="0"/>
        <w:rPr>
          <w:rFonts w:ascii="Century Gothic" w:hAnsi="Century Gothic"/>
          <w:b/>
          <w:highlight w:val="yellow"/>
        </w:rPr>
      </w:pPr>
    </w:p>
    <w:p w14:paraId="3BA852CC" w14:textId="77777777" w:rsidR="00735715" w:rsidRPr="00BC265B" w:rsidRDefault="00735715" w:rsidP="00735715">
      <w:pPr>
        <w:spacing w:line="276" w:lineRule="auto"/>
        <w:ind w:left="284"/>
        <w:jc w:val="both"/>
        <w:rPr>
          <w:rFonts w:ascii="Century Gothic" w:eastAsiaTheme="minorEastAsia" w:hAnsi="Century Gothic"/>
        </w:rPr>
      </w:pPr>
      <w:r w:rsidRPr="00BC265B">
        <w:rPr>
          <w:rFonts w:ascii="Century Gothic" w:eastAsiaTheme="minorEastAsia" w:hAnsi="Century Gothic"/>
        </w:rPr>
        <w:t xml:space="preserve">Ponudnik je v zadnjih petih (5) letih pred rokom za oddajo ponudb uspešno izvedel vsaj en (1) istovrsten posel. </w:t>
      </w:r>
    </w:p>
    <w:p w14:paraId="437D1E7F" w14:textId="77777777" w:rsidR="00735715" w:rsidRDefault="00735715" w:rsidP="00735715">
      <w:pPr>
        <w:spacing w:line="276" w:lineRule="auto"/>
        <w:ind w:left="284"/>
        <w:jc w:val="both"/>
        <w:rPr>
          <w:rFonts w:ascii="Century Gothic" w:eastAsiaTheme="minorEastAsia" w:hAnsi="Century Gothic"/>
        </w:rPr>
      </w:pPr>
      <w:bookmarkStart w:id="9" w:name="_Hlk158175055"/>
      <w:r w:rsidRPr="00BC265B">
        <w:rPr>
          <w:rFonts w:ascii="Century Gothic" w:eastAsiaTheme="minorEastAsia" w:hAnsi="Century Gothic"/>
        </w:rPr>
        <w:t xml:space="preserve">Naročnik bo kot istovrstni posel priznal vsak posel, katerega predmet je bilo opravljanje storitev prevzema in prevoza ostanka po predelavi mešanih komunalnih odpadkov s klasifikacijsko številko 19 12 12, v neprekinjenem obdobju </w:t>
      </w:r>
      <w:r>
        <w:rPr>
          <w:rFonts w:ascii="Century Gothic" w:eastAsiaTheme="minorEastAsia" w:hAnsi="Century Gothic"/>
        </w:rPr>
        <w:t xml:space="preserve">najmanj </w:t>
      </w:r>
      <w:r w:rsidRPr="00BC265B">
        <w:rPr>
          <w:rFonts w:ascii="Century Gothic" w:eastAsiaTheme="minorEastAsia" w:hAnsi="Century Gothic"/>
        </w:rPr>
        <w:t>6 mesecev.</w:t>
      </w:r>
      <w:r>
        <w:rPr>
          <w:rFonts w:ascii="Century Gothic" w:eastAsiaTheme="minorEastAsia" w:hAnsi="Century Gothic"/>
        </w:rPr>
        <w:t xml:space="preserve"> </w:t>
      </w:r>
    </w:p>
    <w:bookmarkEnd w:id="9"/>
    <w:p w14:paraId="3207C56E" w14:textId="77777777" w:rsidR="00735715" w:rsidRPr="00651F6B" w:rsidRDefault="00735715" w:rsidP="00735715">
      <w:pPr>
        <w:spacing w:line="276" w:lineRule="auto"/>
        <w:ind w:left="284"/>
        <w:jc w:val="both"/>
        <w:rPr>
          <w:rFonts w:ascii="Century Gothic" w:eastAsiaTheme="minorEastAsia" w:hAnsi="Century Gothic"/>
        </w:rPr>
      </w:pPr>
      <w:r>
        <w:rPr>
          <w:rFonts w:ascii="Century Gothic" w:eastAsiaTheme="minorEastAsia" w:hAnsi="Century Gothic"/>
        </w:rPr>
        <w:t>.</w:t>
      </w:r>
    </w:p>
    <w:p w14:paraId="6F2DD7E3" w14:textId="77777777" w:rsidR="00735715" w:rsidRPr="00651F6B" w:rsidRDefault="00735715" w:rsidP="00735715">
      <w:pPr>
        <w:spacing w:line="276" w:lineRule="auto"/>
        <w:ind w:left="284"/>
        <w:jc w:val="both"/>
        <w:rPr>
          <w:rFonts w:ascii="Century Gothic" w:eastAsiaTheme="minorEastAsia" w:hAnsi="Century Gothic"/>
        </w:rPr>
      </w:pPr>
      <w:r w:rsidRPr="00651F6B">
        <w:rPr>
          <w:rFonts w:ascii="Century Gothic" w:eastAsiaTheme="minorEastAsia" w:hAnsi="Century Gothic"/>
        </w:rPr>
        <w:t xml:space="preserve">Način izpolnjevanja: </w:t>
      </w:r>
    </w:p>
    <w:p w14:paraId="4CC011E1" w14:textId="77777777" w:rsidR="00735715" w:rsidRPr="00651F6B" w:rsidRDefault="00735715" w:rsidP="00735715">
      <w:pPr>
        <w:spacing w:line="276" w:lineRule="auto"/>
        <w:ind w:left="284"/>
        <w:jc w:val="both"/>
        <w:rPr>
          <w:rFonts w:ascii="Century Gothic" w:eastAsiaTheme="minorEastAsia" w:hAnsi="Century Gothic"/>
        </w:rPr>
      </w:pPr>
      <w:bookmarkStart w:id="10" w:name="_Hlk62628342"/>
      <w:r w:rsidRPr="00651F6B">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bookmarkEnd w:id="10"/>
    <w:p w14:paraId="7F7ACCA9" w14:textId="77777777" w:rsidR="00735715" w:rsidRPr="00651F6B" w:rsidRDefault="00735715" w:rsidP="00735715">
      <w:pPr>
        <w:spacing w:line="276" w:lineRule="auto"/>
        <w:ind w:left="284"/>
        <w:jc w:val="both"/>
        <w:rPr>
          <w:rFonts w:ascii="Century Gothic" w:eastAsiaTheme="minorEastAsia" w:hAnsi="Century Gothic"/>
        </w:rPr>
      </w:pPr>
    </w:p>
    <w:p w14:paraId="250A6D20" w14:textId="77777777" w:rsidR="00735715" w:rsidRPr="00651F6B" w:rsidRDefault="00735715" w:rsidP="00735715">
      <w:pPr>
        <w:spacing w:line="276" w:lineRule="auto"/>
        <w:ind w:left="284"/>
        <w:jc w:val="both"/>
        <w:rPr>
          <w:rFonts w:ascii="Century Gothic" w:eastAsiaTheme="minorEastAsia" w:hAnsi="Century Gothic"/>
        </w:rPr>
      </w:pPr>
      <w:r w:rsidRPr="00651F6B">
        <w:rPr>
          <w:rFonts w:ascii="Century Gothic" w:eastAsiaTheme="minorEastAsia" w:hAnsi="Century Gothic"/>
        </w:rPr>
        <w:t>Zahtevano dokazilo:</w:t>
      </w:r>
    </w:p>
    <w:p w14:paraId="1C0936AD" w14:textId="0925D5CD" w:rsidR="00735715" w:rsidRDefault="00735715" w:rsidP="00735715">
      <w:pPr>
        <w:spacing w:line="276" w:lineRule="auto"/>
        <w:ind w:left="284"/>
        <w:jc w:val="both"/>
        <w:rPr>
          <w:rFonts w:ascii="Century Gothic" w:hAnsi="Century Gothic"/>
          <w:bCs/>
          <w:szCs w:val="20"/>
        </w:rPr>
      </w:pPr>
      <w:r w:rsidRPr="00651F6B">
        <w:rPr>
          <w:rFonts w:ascii="Century Gothic" w:hAnsi="Century Gothic"/>
          <w:szCs w:val="20"/>
        </w:rPr>
        <w:t xml:space="preserve">Ponudnik </w:t>
      </w:r>
      <w:r>
        <w:rPr>
          <w:rFonts w:ascii="Century Gothic" w:hAnsi="Century Gothic"/>
          <w:szCs w:val="20"/>
        </w:rPr>
        <w:t xml:space="preserve">izkaže izpolnjevanje pogoja z izpolnitvijo </w:t>
      </w:r>
      <w:r w:rsidR="00CA37A6" w:rsidRPr="00F23E0F">
        <w:rPr>
          <w:rFonts w:ascii="Century Gothic" w:hAnsi="Century Gothic"/>
          <w:b/>
          <w:bCs/>
          <w:szCs w:val="20"/>
        </w:rPr>
        <w:t xml:space="preserve">ESPD </w:t>
      </w:r>
      <w:r w:rsidR="00CA37A6" w:rsidRPr="00F23E0F">
        <w:rPr>
          <w:rFonts w:ascii="Century Gothic" w:hAnsi="Century Gothic"/>
          <w:szCs w:val="20"/>
        </w:rPr>
        <w:t>(Del IV: Pogoji za sodelovanje, rubrika C Tehnična in strokovna sposobnost)</w:t>
      </w:r>
      <w:r w:rsidR="00CA37A6">
        <w:rPr>
          <w:rFonts w:ascii="Century Gothic" w:hAnsi="Century Gothic"/>
          <w:szCs w:val="20"/>
        </w:rPr>
        <w:t xml:space="preserve"> ter izpolnitvijo </w:t>
      </w:r>
      <w:r w:rsidRPr="00651F6B">
        <w:rPr>
          <w:rFonts w:ascii="Century Gothic" w:hAnsi="Century Gothic"/>
          <w:b/>
          <w:szCs w:val="20"/>
        </w:rPr>
        <w:t>OBR-Referenčni posli gospodarskega subjekta</w:t>
      </w:r>
      <w:r>
        <w:rPr>
          <w:rFonts w:ascii="Century Gothic" w:hAnsi="Century Gothic"/>
          <w:b/>
          <w:szCs w:val="20"/>
        </w:rPr>
        <w:t>, kamor navede posamezni referenčni posel</w:t>
      </w:r>
      <w:r w:rsidRPr="00651F6B">
        <w:rPr>
          <w:rFonts w:ascii="Century Gothic" w:hAnsi="Century Gothic"/>
          <w:b/>
          <w:szCs w:val="20"/>
        </w:rPr>
        <w:t xml:space="preserve">. </w:t>
      </w:r>
      <w:bookmarkStart w:id="11" w:name="_Hlk62628433"/>
      <w:r w:rsidRPr="00651F6B">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28833A5B" w14:textId="77777777" w:rsidR="00735715" w:rsidRPr="00763CB4" w:rsidRDefault="00735715" w:rsidP="00735715">
      <w:pPr>
        <w:spacing w:line="276" w:lineRule="auto"/>
        <w:ind w:left="284"/>
        <w:jc w:val="both"/>
        <w:rPr>
          <w:rFonts w:ascii="Century Gothic" w:hAnsi="Century Gothic"/>
          <w:bCs/>
          <w:szCs w:val="20"/>
        </w:rPr>
      </w:pPr>
    </w:p>
    <w:p w14:paraId="4D626EAE" w14:textId="77777777" w:rsidR="00735715" w:rsidRPr="00A356EE" w:rsidRDefault="00735715" w:rsidP="00735715">
      <w:pPr>
        <w:pStyle w:val="Odstavekseznama"/>
        <w:numPr>
          <w:ilvl w:val="0"/>
          <w:numId w:val="8"/>
        </w:numPr>
        <w:spacing w:line="276" w:lineRule="auto"/>
        <w:jc w:val="both"/>
        <w:outlineLvl w:val="0"/>
        <w:rPr>
          <w:rFonts w:ascii="Century Gothic" w:hAnsi="Century Gothic"/>
          <w:b/>
        </w:rPr>
      </w:pPr>
      <w:bookmarkStart w:id="12" w:name="_Hlk61434980"/>
      <w:bookmarkEnd w:id="5"/>
      <w:bookmarkEnd w:id="11"/>
      <w:r w:rsidRPr="00A356EE">
        <w:rPr>
          <w:rFonts w:ascii="Century Gothic" w:hAnsi="Century Gothic"/>
          <w:b/>
        </w:rPr>
        <w:t xml:space="preserve">Pogoj (Kadrovske </w:t>
      </w:r>
      <w:r>
        <w:rPr>
          <w:rFonts w:ascii="Century Gothic" w:hAnsi="Century Gothic"/>
          <w:b/>
        </w:rPr>
        <w:t xml:space="preserve">ter druge </w:t>
      </w:r>
      <w:r w:rsidRPr="00A356EE">
        <w:rPr>
          <w:rFonts w:ascii="Century Gothic" w:hAnsi="Century Gothic"/>
          <w:b/>
        </w:rPr>
        <w:t>kapacitete)</w:t>
      </w:r>
    </w:p>
    <w:bookmarkEnd w:id="12"/>
    <w:p w14:paraId="543CD6D6" w14:textId="77777777" w:rsidR="00735715" w:rsidRDefault="00735715" w:rsidP="00735715">
      <w:pPr>
        <w:spacing w:line="276" w:lineRule="auto"/>
        <w:ind w:left="284"/>
        <w:jc w:val="both"/>
        <w:rPr>
          <w:rFonts w:ascii="Century Gothic" w:eastAsiaTheme="minorEastAsia" w:hAnsi="Century Gothic"/>
        </w:rPr>
      </w:pPr>
      <w:r w:rsidRPr="003F676F">
        <w:rPr>
          <w:rFonts w:ascii="Century Gothic" w:eastAsiaTheme="minorEastAsia" w:hAnsi="Century Gothic"/>
        </w:rPr>
        <w:t xml:space="preserve">Ponudnik mora </w:t>
      </w:r>
      <w:r>
        <w:rPr>
          <w:rFonts w:ascii="Century Gothic" w:eastAsiaTheme="minorEastAsia" w:hAnsi="Century Gothic"/>
        </w:rPr>
        <w:t>za namen zagotavljanja</w:t>
      </w:r>
      <w:r w:rsidRPr="003F676F">
        <w:rPr>
          <w:rFonts w:ascii="Century Gothic" w:eastAsiaTheme="minorEastAsia" w:hAnsi="Century Gothic"/>
        </w:rPr>
        <w:t xml:space="preserve"> nemoten</w:t>
      </w:r>
      <w:r>
        <w:rPr>
          <w:rFonts w:ascii="Century Gothic" w:eastAsiaTheme="minorEastAsia" w:hAnsi="Century Gothic"/>
        </w:rPr>
        <w:t>e</w:t>
      </w:r>
      <w:r w:rsidRPr="003F676F">
        <w:rPr>
          <w:rFonts w:ascii="Century Gothic" w:eastAsiaTheme="minorEastAsia" w:hAnsi="Century Gothic"/>
        </w:rPr>
        <w:t>, pravočasn</w:t>
      </w:r>
      <w:r>
        <w:rPr>
          <w:rFonts w:ascii="Century Gothic" w:eastAsiaTheme="minorEastAsia" w:hAnsi="Century Gothic"/>
        </w:rPr>
        <w:t>e</w:t>
      </w:r>
      <w:r w:rsidRPr="003F676F">
        <w:rPr>
          <w:rFonts w:ascii="Century Gothic" w:eastAsiaTheme="minorEastAsia" w:hAnsi="Century Gothic"/>
        </w:rPr>
        <w:t xml:space="preserve"> in kakovostn</w:t>
      </w:r>
      <w:r>
        <w:rPr>
          <w:rFonts w:ascii="Century Gothic" w:eastAsiaTheme="minorEastAsia" w:hAnsi="Century Gothic"/>
        </w:rPr>
        <w:t>e</w:t>
      </w:r>
      <w:r w:rsidRPr="003F676F">
        <w:rPr>
          <w:rFonts w:ascii="Century Gothic" w:eastAsiaTheme="minorEastAsia" w:hAnsi="Century Gothic"/>
        </w:rPr>
        <w:t xml:space="preserve"> izvedb</w:t>
      </w:r>
      <w:r>
        <w:rPr>
          <w:rFonts w:ascii="Century Gothic" w:eastAsiaTheme="minorEastAsia" w:hAnsi="Century Gothic"/>
        </w:rPr>
        <w:t>e</w:t>
      </w:r>
      <w:r w:rsidRPr="003F676F">
        <w:rPr>
          <w:rFonts w:ascii="Century Gothic" w:eastAsiaTheme="minorEastAsia" w:hAnsi="Century Gothic"/>
        </w:rPr>
        <w:t xml:space="preserve"> predmeta naročila</w:t>
      </w:r>
      <w:r>
        <w:rPr>
          <w:rFonts w:ascii="Century Gothic" w:eastAsiaTheme="minorEastAsia" w:hAnsi="Century Gothic"/>
        </w:rPr>
        <w:t xml:space="preserve"> razpolagati z</w:t>
      </w:r>
      <w:r w:rsidRPr="003F676F">
        <w:rPr>
          <w:rFonts w:ascii="Century Gothic" w:eastAsiaTheme="minorEastAsia" w:hAnsi="Century Gothic"/>
        </w:rPr>
        <w:t xml:space="preserve"> zadostn</w:t>
      </w:r>
      <w:r>
        <w:rPr>
          <w:rFonts w:ascii="Century Gothic" w:eastAsiaTheme="minorEastAsia" w:hAnsi="Century Gothic"/>
        </w:rPr>
        <w:t>im številom ustrezno usposobljenega kadra, ustreznim številom in vrsto transportnih sredstev za izvajanje storitev prevoza predmeta javnega naročila ter drugimi sredstvi in znanjem za pravočasno izvedbo javnega naročila, vse v skladu z zahtevami iz razpisne dokumentacije, pravili stroke ter določili predpisov in standardov s področja predmeta naročila.</w:t>
      </w:r>
    </w:p>
    <w:p w14:paraId="3D0AB07A" w14:textId="77777777" w:rsidR="00735715" w:rsidRPr="003F676F" w:rsidRDefault="00735715" w:rsidP="00735715">
      <w:pPr>
        <w:spacing w:line="276" w:lineRule="auto"/>
        <w:jc w:val="both"/>
        <w:rPr>
          <w:rFonts w:ascii="Century Gothic" w:eastAsiaTheme="minorEastAsia" w:hAnsi="Century Gothic"/>
        </w:rPr>
      </w:pPr>
    </w:p>
    <w:p w14:paraId="5E20FEE7" w14:textId="77777777" w:rsidR="00735715" w:rsidRPr="003F676F" w:rsidRDefault="00735715" w:rsidP="00735715">
      <w:pPr>
        <w:spacing w:line="276" w:lineRule="auto"/>
        <w:ind w:firstLine="284"/>
        <w:jc w:val="both"/>
        <w:rPr>
          <w:rFonts w:ascii="Century Gothic" w:eastAsiaTheme="minorEastAsia" w:hAnsi="Century Gothic"/>
        </w:rPr>
      </w:pPr>
      <w:r w:rsidRPr="003F676F">
        <w:rPr>
          <w:rFonts w:ascii="Century Gothic" w:eastAsiaTheme="minorEastAsia" w:hAnsi="Century Gothic"/>
        </w:rPr>
        <w:t xml:space="preserve">Način izpolnjevanja: </w:t>
      </w:r>
    </w:p>
    <w:p w14:paraId="32DFC1CE" w14:textId="77777777" w:rsidR="00735715" w:rsidRPr="003F676F" w:rsidRDefault="00735715" w:rsidP="00735715">
      <w:pPr>
        <w:spacing w:line="276" w:lineRule="auto"/>
        <w:ind w:left="284"/>
        <w:jc w:val="both"/>
        <w:rPr>
          <w:rFonts w:ascii="Century Gothic" w:eastAsiaTheme="minorEastAsia" w:hAnsi="Century Gothic"/>
        </w:rPr>
      </w:pPr>
      <w:r w:rsidRPr="003F676F">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r>
        <w:rPr>
          <w:rFonts w:ascii="Century Gothic" w:eastAsiaTheme="minorEastAsia" w:hAnsi="Century Gothic"/>
        </w:rPr>
        <w:t xml:space="preserve"> </w:t>
      </w:r>
    </w:p>
    <w:p w14:paraId="4D1AC62A" w14:textId="77777777" w:rsidR="00735715" w:rsidRDefault="00735715" w:rsidP="00735715">
      <w:pPr>
        <w:spacing w:line="276" w:lineRule="auto"/>
        <w:ind w:firstLine="284"/>
        <w:jc w:val="both"/>
        <w:rPr>
          <w:rFonts w:ascii="Century Gothic" w:eastAsiaTheme="minorEastAsia" w:hAnsi="Century Gothic"/>
        </w:rPr>
      </w:pPr>
    </w:p>
    <w:p w14:paraId="17311A4B" w14:textId="77777777" w:rsidR="00735715" w:rsidRPr="00140D0E" w:rsidRDefault="00735715" w:rsidP="00735715">
      <w:pPr>
        <w:spacing w:line="276" w:lineRule="auto"/>
        <w:ind w:firstLine="284"/>
        <w:jc w:val="both"/>
        <w:rPr>
          <w:rFonts w:ascii="Century Gothic" w:eastAsiaTheme="minorEastAsia" w:hAnsi="Century Gothic"/>
        </w:rPr>
      </w:pPr>
      <w:r>
        <w:rPr>
          <w:rFonts w:ascii="Century Gothic" w:eastAsiaTheme="minorEastAsia" w:hAnsi="Century Gothic"/>
        </w:rPr>
        <w:t>Z</w:t>
      </w:r>
      <w:r w:rsidRPr="003F676F">
        <w:rPr>
          <w:rFonts w:ascii="Century Gothic" w:eastAsiaTheme="minorEastAsia" w:hAnsi="Century Gothic"/>
        </w:rPr>
        <w:t>ahtevano dokazilo:</w:t>
      </w:r>
    </w:p>
    <w:p w14:paraId="51CA6B56" w14:textId="77777777" w:rsidR="00735715" w:rsidRDefault="00735715" w:rsidP="00735715">
      <w:pPr>
        <w:spacing w:line="239" w:lineRule="auto"/>
        <w:ind w:left="284"/>
        <w:rPr>
          <w:rFonts w:ascii="Century Gothic" w:hAnsi="Century Gothic"/>
          <w:szCs w:val="20"/>
        </w:rPr>
      </w:pPr>
      <w:r w:rsidRPr="003F676F">
        <w:rPr>
          <w:rFonts w:ascii="Century Gothic" w:hAnsi="Century Gothic"/>
        </w:rPr>
        <w:t xml:space="preserve">Ponudnik izkaže izpolnjevanje pogoja </w:t>
      </w:r>
      <w:r w:rsidRPr="008242E4">
        <w:rPr>
          <w:rFonts w:ascii="Century Gothic" w:hAnsi="Century Gothic"/>
          <w:b/>
          <w:bCs/>
        </w:rPr>
        <w:t xml:space="preserve">s </w:t>
      </w:r>
      <w:r>
        <w:rPr>
          <w:rFonts w:ascii="Century Gothic" w:hAnsi="Century Gothic"/>
          <w:b/>
          <w:bCs/>
        </w:rPr>
        <w:t xml:space="preserve">podpisom in </w:t>
      </w:r>
      <w:r w:rsidRPr="008242E4">
        <w:rPr>
          <w:rFonts w:ascii="Century Gothic" w:hAnsi="Century Gothic"/>
          <w:b/>
          <w:bCs/>
        </w:rPr>
        <w:t xml:space="preserve">predložitvijo izpolnjenega obrazca </w:t>
      </w:r>
      <w:r>
        <w:rPr>
          <w:rFonts w:ascii="Century Gothic" w:hAnsi="Century Gothic"/>
          <w:b/>
          <w:bCs/>
        </w:rPr>
        <w:t>–</w:t>
      </w:r>
      <w:r w:rsidRPr="008242E4">
        <w:rPr>
          <w:rFonts w:ascii="Century Gothic" w:hAnsi="Century Gothic"/>
          <w:b/>
          <w:bCs/>
        </w:rPr>
        <w:t xml:space="preserve"> IZJAVA</w:t>
      </w:r>
      <w:r>
        <w:rPr>
          <w:rFonts w:ascii="Century Gothic" w:hAnsi="Century Gothic"/>
          <w:b/>
          <w:bCs/>
        </w:rPr>
        <w:t>.</w:t>
      </w:r>
    </w:p>
    <w:p w14:paraId="5D84B601" w14:textId="77777777" w:rsidR="00735715" w:rsidRDefault="00735715" w:rsidP="00735715">
      <w:pPr>
        <w:spacing w:line="239" w:lineRule="auto"/>
        <w:ind w:left="284"/>
        <w:rPr>
          <w:rFonts w:ascii="Century Gothic" w:hAnsi="Century Gothic"/>
          <w:szCs w:val="20"/>
        </w:rPr>
      </w:pPr>
    </w:p>
    <w:p w14:paraId="4747368E" w14:textId="77777777" w:rsidR="00735715" w:rsidRPr="0070190F" w:rsidRDefault="00735715" w:rsidP="00735715">
      <w:pPr>
        <w:pStyle w:val="Odstavekseznama"/>
        <w:numPr>
          <w:ilvl w:val="0"/>
          <w:numId w:val="8"/>
        </w:numPr>
        <w:spacing w:line="239" w:lineRule="auto"/>
        <w:rPr>
          <w:rFonts w:ascii="Century Gothic" w:hAnsi="Century Gothic"/>
          <w:b/>
          <w:bCs/>
          <w:szCs w:val="20"/>
        </w:rPr>
      </w:pPr>
      <w:r w:rsidRPr="0070190F">
        <w:rPr>
          <w:rFonts w:ascii="Century Gothic" w:hAnsi="Century Gothic"/>
          <w:b/>
          <w:bCs/>
          <w:szCs w:val="20"/>
        </w:rPr>
        <w:t>Pogoj (ekonomska sposobnost za izvedbo javnega naročila)</w:t>
      </w:r>
    </w:p>
    <w:p w14:paraId="1204B889" w14:textId="77777777" w:rsidR="00735715" w:rsidRDefault="00735715" w:rsidP="00735715">
      <w:pPr>
        <w:spacing w:line="239" w:lineRule="auto"/>
        <w:ind w:left="284"/>
        <w:rPr>
          <w:rFonts w:ascii="Century Gothic" w:eastAsiaTheme="minorHAnsi" w:hAnsi="Century Gothic" w:cs="Arial"/>
          <w:color w:val="000000"/>
          <w:szCs w:val="20"/>
          <w:lang w:eastAsia="en-US"/>
          <w14:ligatures w14:val="standardContextual"/>
        </w:rPr>
      </w:pPr>
    </w:p>
    <w:p w14:paraId="5A28162B" w14:textId="77777777" w:rsidR="00735715" w:rsidRPr="0070190F" w:rsidRDefault="00735715" w:rsidP="00E94051">
      <w:pPr>
        <w:spacing w:line="239" w:lineRule="auto"/>
        <w:ind w:left="284"/>
        <w:jc w:val="both"/>
        <w:rPr>
          <w:rFonts w:ascii="Century Gothic" w:hAnsi="Century Gothic"/>
          <w:szCs w:val="20"/>
        </w:rPr>
      </w:pPr>
      <w:r w:rsidRPr="0070190F">
        <w:rPr>
          <w:rFonts w:ascii="Century Gothic" w:eastAsiaTheme="minorHAnsi" w:hAnsi="Century Gothic" w:cs="Arial"/>
          <w:color w:val="000000"/>
          <w:szCs w:val="20"/>
          <w:lang w:eastAsia="en-US"/>
          <w14:ligatures w14:val="standardContextual"/>
        </w:rPr>
        <w:t xml:space="preserve">Ponudnik mora izkazati, da je ekonomsko sposoben izvesti javno naročilo. V ta namen </w:t>
      </w:r>
      <w:r>
        <w:rPr>
          <w:rFonts w:ascii="Century Gothic" w:eastAsiaTheme="minorHAnsi" w:hAnsi="Century Gothic" w:cs="Arial"/>
          <w:color w:val="000000"/>
          <w:szCs w:val="20"/>
          <w:lang w:eastAsia="en-US"/>
          <w14:ligatures w14:val="standardContextual"/>
        </w:rPr>
        <w:t>m</w:t>
      </w:r>
      <w:r w:rsidRPr="0070190F">
        <w:rPr>
          <w:rFonts w:ascii="Century Gothic" w:eastAsiaTheme="minorHAnsi" w:hAnsi="Century Gothic" w:cs="Arial"/>
          <w:color w:val="000000"/>
          <w:szCs w:val="20"/>
          <w:lang w:eastAsia="en-US"/>
          <w14:ligatures w14:val="standardContextual"/>
        </w:rPr>
        <w:t xml:space="preserve">ora predložiti dokaz, da v zadnjih šestih mesecih pred oddajo ponudbe ni imel blokiranega transakcijskega računa. </w:t>
      </w:r>
    </w:p>
    <w:p w14:paraId="4EE74484" w14:textId="77777777" w:rsidR="00735715" w:rsidRDefault="00735715" w:rsidP="00735715">
      <w:pPr>
        <w:spacing w:line="276" w:lineRule="auto"/>
        <w:jc w:val="both"/>
        <w:outlineLvl w:val="0"/>
        <w:rPr>
          <w:rFonts w:ascii="Century Gothic" w:hAnsi="Century Gothic"/>
          <w:b/>
        </w:rPr>
      </w:pPr>
    </w:p>
    <w:p w14:paraId="193C4E14" w14:textId="77777777" w:rsidR="00735715" w:rsidRPr="0070190F" w:rsidRDefault="00735715" w:rsidP="00735715">
      <w:pPr>
        <w:spacing w:line="276" w:lineRule="auto"/>
        <w:jc w:val="both"/>
        <w:outlineLvl w:val="0"/>
        <w:rPr>
          <w:rFonts w:ascii="Century Gothic" w:hAnsi="Century Gothic"/>
          <w:bCs/>
        </w:rPr>
      </w:pPr>
      <w:r w:rsidRPr="0070190F">
        <w:rPr>
          <w:rFonts w:ascii="Century Gothic" w:hAnsi="Century Gothic"/>
          <w:bCs/>
        </w:rPr>
        <w:t xml:space="preserve">     Način izpolnjevanja:</w:t>
      </w:r>
    </w:p>
    <w:p w14:paraId="398C0BBD" w14:textId="77777777" w:rsidR="00735715" w:rsidRDefault="00735715" w:rsidP="00735715">
      <w:pPr>
        <w:spacing w:line="276" w:lineRule="auto"/>
        <w:jc w:val="both"/>
        <w:rPr>
          <w:rFonts w:ascii="Century Gothic" w:eastAsiaTheme="minorEastAsia" w:hAnsi="Century Gothic"/>
        </w:rPr>
      </w:pPr>
      <w:r>
        <w:rPr>
          <w:rFonts w:ascii="Century Gothic" w:hAnsi="Century Gothic"/>
          <w:b/>
        </w:rPr>
        <w:t xml:space="preserve">     </w:t>
      </w: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 xml:space="preserve">   </w:t>
      </w:r>
    </w:p>
    <w:p w14:paraId="4CAB2D86" w14:textId="77777777" w:rsidR="00735715" w:rsidRPr="007B6819" w:rsidRDefault="00735715" w:rsidP="00735715">
      <w:pPr>
        <w:spacing w:line="276" w:lineRule="auto"/>
        <w:jc w:val="both"/>
        <w:rPr>
          <w:rFonts w:ascii="Century Gothic" w:eastAsiaTheme="minorEastAsia" w:hAnsi="Century Gothic"/>
        </w:rPr>
      </w:pPr>
      <w:r>
        <w:rPr>
          <w:rFonts w:ascii="Century Gothic" w:eastAsiaTheme="minorEastAsia" w:hAnsi="Century Gothic"/>
        </w:rPr>
        <w:t xml:space="preserve">     mora pogoj izpolniti tudi vsak izmed partnerjev in podizvajalcev.</w:t>
      </w:r>
    </w:p>
    <w:p w14:paraId="5DFE3BAE" w14:textId="77777777" w:rsidR="00735715" w:rsidRDefault="00735715" w:rsidP="00735715">
      <w:pPr>
        <w:spacing w:line="276" w:lineRule="auto"/>
        <w:jc w:val="both"/>
        <w:outlineLvl w:val="0"/>
        <w:rPr>
          <w:rFonts w:ascii="Century Gothic" w:hAnsi="Century Gothic"/>
          <w:b/>
        </w:rPr>
      </w:pPr>
      <w:r>
        <w:rPr>
          <w:rFonts w:ascii="Century Gothic" w:hAnsi="Century Gothic"/>
          <w:b/>
        </w:rPr>
        <w:t xml:space="preserve">    </w:t>
      </w:r>
    </w:p>
    <w:p w14:paraId="7D445F6B" w14:textId="77777777" w:rsidR="00735715" w:rsidRPr="0070190F" w:rsidRDefault="00735715" w:rsidP="00735715">
      <w:pPr>
        <w:spacing w:line="276" w:lineRule="auto"/>
        <w:jc w:val="both"/>
        <w:outlineLvl w:val="0"/>
        <w:rPr>
          <w:rFonts w:ascii="Century Gothic" w:hAnsi="Century Gothic"/>
          <w:bCs/>
        </w:rPr>
      </w:pPr>
      <w:r w:rsidRPr="0070190F">
        <w:rPr>
          <w:rFonts w:ascii="Century Gothic" w:hAnsi="Century Gothic"/>
          <w:bCs/>
        </w:rPr>
        <w:t xml:space="preserve">     Zahtevano dokazilo:</w:t>
      </w:r>
    </w:p>
    <w:p w14:paraId="430D8A93" w14:textId="77777777" w:rsidR="00735715" w:rsidRPr="0070190F" w:rsidRDefault="00735715" w:rsidP="00735715">
      <w:pPr>
        <w:spacing w:line="276" w:lineRule="auto"/>
        <w:jc w:val="both"/>
        <w:outlineLvl w:val="0"/>
        <w:rPr>
          <w:rFonts w:ascii="Century Gothic" w:hAnsi="Century Gothic"/>
          <w:i/>
          <w:iCs/>
          <w:szCs w:val="20"/>
        </w:rPr>
      </w:pPr>
      <w:r>
        <w:rPr>
          <w:rFonts w:ascii="Century Gothic" w:eastAsiaTheme="minorEastAsia" w:hAnsi="Century Gothic"/>
        </w:rPr>
        <w:t xml:space="preserve">    </w:t>
      </w:r>
      <w:r w:rsidRPr="0070190F">
        <w:rPr>
          <w:rFonts w:ascii="Century Gothic" w:eastAsiaTheme="minorEastAsia" w:hAnsi="Century Gothic"/>
        </w:rPr>
        <w:t xml:space="preserve"> Gospodarski subjekt izpolnjevanje pogoja izkaže s predložitvijo potrdila </w:t>
      </w:r>
      <w:r w:rsidRPr="0070190F">
        <w:rPr>
          <w:rFonts w:ascii="Century Gothic" w:hAnsi="Century Gothic"/>
          <w:i/>
          <w:iCs/>
          <w:szCs w:val="20"/>
        </w:rPr>
        <w:t xml:space="preserve">BON-2 ali drugega   </w:t>
      </w:r>
    </w:p>
    <w:p w14:paraId="798A093C" w14:textId="77777777" w:rsidR="00735715" w:rsidRDefault="00735715" w:rsidP="00735715">
      <w:pPr>
        <w:spacing w:line="276" w:lineRule="auto"/>
        <w:ind w:left="284"/>
        <w:jc w:val="both"/>
        <w:outlineLvl w:val="0"/>
        <w:rPr>
          <w:rFonts w:ascii="Century Gothic" w:hAnsi="Century Gothic"/>
          <w:i/>
          <w:iCs/>
          <w:szCs w:val="20"/>
        </w:rPr>
      </w:pPr>
      <w:r w:rsidRPr="0070190F">
        <w:rPr>
          <w:rFonts w:ascii="Century Gothic" w:hAnsi="Century Gothic"/>
          <w:i/>
          <w:iCs/>
          <w:szCs w:val="20"/>
        </w:rPr>
        <w:t>primerljivega potrdila, ki ne sme biti starejše od 30 dni od dneva, ko izteče rok za oddajo ponudb</w:t>
      </w:r>
    </w:p>
    <w:p w14:paraId="3F9128D9" w14:textId="77777777" w:rsidR="00735715" w:rsidRPr="0070190F" w:rsidRDefault="00735715" w:rsidP="00735715">
      <w:pPr>
        <w:spacing w:line="276" w:lineRule="auto"/>
        <w:ind w:left="284"/>
        <w:jc w:val="both"/>
        <w:outlineLvl w:val="0"/>
        <w:rPr>
          <w:rFonts w:ascii="Century Gothic" w:hAnsi="Century Gothic"/>
          <w:b/>
        </w:rPr>
      </w:pPr>
    </w:p>
    <w:p w14:paraId="3ED8F5F5" w14:textId="77777777" w:rsidR="00735715" w:rsidRPr="0070190F" w:rsidRDefault="00735715" w:rsidP="00735715">
      <w:pPr>
        <w:pStyle w:val="Odstavekseznama"/>
        <w:numPr>
          <w:ilvl w:val="0"/>
          <w:numId w:val="8"/>
        </w:numPr>
        <w:spacing w:line="276" w:lineRule="auto"/>
        <w:jc w:val="both"/>
        <w:outlineLvl w:val="0"/>
        <w:rPr>
          <w:rFonts w:ascii="Century Gothic" w:hAnsi="Century Gothic"/>
          <w:b/>
        </w:rPr>
      </w:pPr>
      <w:r w:rsidRPr="0070190F">
        <w:rPr>
          <w:rFonts w:ascii="Century Gothic" w:hAnsi="Century Gothic"/>
          <w:b/>
        </w:rPr>
        <w:t>Pogoj (</w:t>
      </w:r>
      <w:bookmarkStart w:id="13" w:name="_Hlk120017963"/>
      <w:r w:rsidRPr="0070190F">
        <w:rPr>
          <w:rFonts w:ascii="Century Gothic" w:hAnsi="Century Gothic"/>
          <w:b/>
        </w:rPr>
        <w:t>Izjava o seznanjenosti z dokumentacijo</w:t>
      </w:r>
      <w:bookmarkEnd w:id="13"/>
      <w:r w:rsidRPr="0070190F">
        <w:rPr>
          <w:rFonts w:ascii="Century Gothic" w:hAnsi="Century Gothic"/>
          <w:b/>
        </w:rPr>
        <w:t>)</w:t>
      </w:r>
    </w:p>
    <w:p w14:paraId="24608BC7" w14:textId="77777777" w:rsidR="00735715" w:rsidRDefault="00735715" w:rsidP="00735715">
      <w:pPr>
        <w:spacing w:line="276" w:lineRule="auto"/>
        <w:ind w:left="360"/>
        <w:jc w:val="both"/>
        <w:outlineLvl w:val="0"/>
        <w:rPr>
          <w:rFonts w:ascii="Century Gothic" w:hAnsi="Century Gothic"/>
          <w:bCs/>
        </w:rPr>
      </w:pPr>
      <w:bookmarkStart w:id="14" w:name="_Hlk120017942"/>
    </w:p>
    <w:p w14:paraId="26DF079E" w14:textId="77777777" w:rsidR="00735715" w:rsidRPr="00381387" w:rsidRDefault="00735715" w:rsidP="00735715">
      <w:pPr>
        <w:spacing w:line="276" w:lineRule="auto"/>
        <w:ind w:left="284"/>
        <w:jc w:val="both"/>
        <w:outlineLvl w:val="0"/>
        <w:rPr>
          <w:rFonts w:ascii="Century Gothic" w:hAnsi="Century Gothic"/>
          <w:bCs/>
        </w:rPr>
      </w:pPr>
      <w:r>
        <w:rPr>
          <w:rFonts w:ascii="Century Gothic" w:hAnsi="Century Gothic"/>
          <w:bCs/>
        </w:rPr>
        <w:t>Ponudnik potrjuje, da je seznanjen s pogoji iz razpisne dokumentacije in ostalih dokumentov, ki so del javnega naročila.</w:t>
      </w:r>
    </w:p>
    <w:bookmarkEnd w:id="14"/>
    <w:p w14:paraId="55340653" w14:textId="77777777" w:rsidR="00735715" w:rsidRDefault="00735715" w:rsidP="00735715">
      <w:pPr>
        <w:spacing w:line="276" w:lineRule="auto"/>
        <w:jc w:val="both"/>
        <w:outlineLvl w:val="0"/>
        <w:rPr>
          <w:rFonts w:ascii="Century Gothic" w:hAnsi="Century Gothic"/>
          <w:b/>
        </w:rPr>
      </w:pPr>
    </w:p>
    <w:p w14:paraId="47E37465" w14:textId="77777777" w:rsidR="00735715" w:rsidRPr="007B6819" w:rsidRDefault="00735715" w:rsidP="00735715">
      <w:pPr>
        <w:spacing w:line="276" w:lineRule="auto"/>
        <w:ind w:firstLine="284"/>
        <w:jc w:val="both"/>
        <w:rPr>
          <w:rFonts w:ascii="Century Gothic" w:eastAsiaTheme="minorEastAsia" w:hAnsi="Century Gothic"/>
        </w:rPr>
      </w:pPr>
      <w:r w:rsidRPr="007B6819">
        <w:rPr>
          <w:rFonts w:ascii="Century Gothic" w:eastAsiaTheme="minorEastAsia" w:hAnsi="Century Gothic"/>
        </w:rPr>
        <w:t xml:space="preserve">Način izpolnjevanja: </w:t>
      </w:r>
    </w:p>
    <w:p w14:paraId="7BF52326" w14:textId="77777777" w:rsidR="00735715" w:rsidRDefault="00735715" w:rsidP="00735715">
      <w:pPr>
        <w:spacing w:line="276" w:lineRule="auto"/>
        <w:ind w:firstLine="284"/>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 xml:space="preserve">  </w:t>
      </w:r>
    </w:p>
    <w:p w14:paraId="06526E8E" w14:textId="77777777" w:rsidR="00735715" w:rsidRPr="007B6819" w:rsidRDefault="00735715" w:rsidP="00735715">
      <w:pPr>
        <w:spacing w:line="276" w:lineRule="auto"/>
        <w:ind w:firstLine="284"/>
        <w:jc w:val="both"/>
        <w:rPr>
          <w:rFonts w:ascii="Century Gothic" w:eastAsiaTheme="minorEastAsia" w:hAnsi="Century Gothic"/>
        </w:rPr>
      </w:pPr>
      <w:r>
        <w:rPr>
          <w:rFonts w:ascii="Century Gothic" w:eastAsiaTheme="minorEastAsia" w:hAnsi="Century Gothic"/>
        </w:rPr>
        <w:t>mora pogoj izpolniti tudi vsak izmed partnerjev in podizvajalcev.</w:t>
      </w:r>
    </w:p>
    <w:p w14:paraId="2367F9E8" w14:textId="77777777" w:rsidR="00735715" w:rsidRPr="007B6819" w:rsidRDefault="00735715" w:rsidP="00735715">
      <w:pPr>
        <w:spacing w:line="276" w:lineRule="auto"/>
        <w:ind w:left="284"/>
        <w:jc w:val="both"/>
        <w:rPr>
          <w:rFonts w:ascii="Century Gothic" w:eastAsiaTheme="minorEastAsia" w:hAnsi="Century Gothic"/>
        </w:rPr>
      </w:pPr>
    </w:p>
    <w:p w14:paraId="66EAF539" w14:textId="77777777" w:rsidR="00735715" w:rsidRPr="007B6819" w:rsidRDefault="00735715" w:rsidP="00735715">
      <w:pPr>
        <w:spacing w:line="276" w:lineRule="auto"/>
        <w:jc w:val="both"/>
        <w:rPr>
          <w:rFonts w:ascii="Century Gothic" w:eastAsiaTheme="minorEastAsia" w:hAnsi="Century Gothic"/>
        </w:rPr>
      </w:pPr>
      <w:r>
        <w:rPr>
          <w:rFonts w:ascii="Century Gothic" w:eastAsiaTheme="minorEastAsia" w:hAnsi="Century Gothic"/>
        </w:rPr>
        <w:t xml:space="preserve">      </w:t>
      </w:r>
      <w:r w:rsidRPr="007B6819">
        <w:rPr>
          <w:rFonts w:ascii="Century Gothic" w:eastAsiaTheme="minorEastAsia" w:hAnsi="Century Gothic"/>
        </w:rPr>
        <w:t>Zahtevano dokazilo:</w:t>
      </w:r>
    </w:p>
    <w:p w14:paraId="6214F710" w14:textId="307619E7" w:rsidR="00735715" w:rsidRDefault="00735715" w:rsidP="00CA37A6">
      <w:pPr>
        <w:spacing w:line="276" w:lineRule="auto"/>
        <w:jc w:val="both"/>
        <w:rPr>
          <w:rFonts w:ascii="Century Gothic" w:hAnsi="Century Gothic"/>
        </w:rPr>
      </w:pPr>
      <w:r>
        <w:rPr>
          <w:rFonts w:ascii="Century Gothic" w:hAnsi="Century Gothic"/>
          <w:szCs w:val="20"/>
        </w:rPr>
        <w:t xml:space="preserve">Gospodarski subjekt </w:t>
      </w:r>
      <w:r w:rsidRPr="009D333F">
        <w:rPr>
          <w:rFonts w:ascii="Century Gothic" w:hAnsi="Century Gothic"/>
          <w:szCs w:val="20"/>
        </w:rPr>
        <w:t xml:space="preserve">izpolnjevanje pogoja izkaže </w:t>
      </w:r>
      <w:r w:rsidRPr="009D333F">
        <w:rPr>
          <w:rFonts w:ascii="Century Gothic" w:hAnsi="Century Gothic"/>
          <w:b/>
          <w:bCs/>
        </w:rPr>
        <w:t xml:space="preserve">s podpisom in predložitvijo izpolnjenega  obrazca – </w:t>
      </w:r>
      <w:r w:rsidR="00CA37A6">
        <w:rPr>
          <w:rFonts w:ascii="Century Gothic" w:hAnsi="Century Gothic"/>
          <w:b/>
          <w:bCs/>
        </w:rPr>
        <w:t>ESPD</w:t>
      </w:r>
      <w:r w:rsidR="00E94051">
        <w:rPr>
          <w:rFonts w:ascii="Century Gothic" w:hAnsi="Century Gothic"/>
          <w:b/>
          <w:bCs/>
        </w:rPr>
        <w:t xml:space="preserve"> </w:t>
      </w:r>
      <w:r w:rsidR="00CA37A6" w:rsidRPr="00B64D9E">
        <w:rPr>
          <w:rFonts w:ascii="Century Gothic" w:hAnsi="Century Gothic"/>
          <w:bCs/>
          <w:szCs w:val="20"/>
        </w:rPr>
        <w:t>(v »Del VI: Zaključek, Sklepne izjave, "Poleg tega podpisani uradno izjavljam/izjavljamo, da:".") za vse gospodarske subjekte v ponudbi (vključno z podizvajalci)</w:t>
      </w:r>
      <w:r w:rsidR="00CA37A6">
        <w:rPr>
          <w:rFonts w:ascii="Century Gothic" w:hAnsi="Century Gothic"/>
          <w:bCs/>
          <w:szCs w:val="20"/>
        </w:rPr>
        <w:t>.</w:t>
      </w:r>
    </w:p>
    <w:p w14:paraId="1250D24E" w14:textId="77777777" w:rsidR="00735715" w:rsidRDefault="00735715" w:rsidP="00735715">
      <w:pPr>
        <w:pStyle w:val="PODNASLOV"/>
        <w:spacing w:after="0" w:line="276" w:lineRule="auto"/>
        <w:ind w:left="0" w:firstLine="0"/>
        <w:outlineLvl w:val="0"/>
        <w:rPr>
          <w:rFonts w:ascii="Century Gothic" w:hAnsi="Century Gothic"/>
        </w:rPr>
      </w:pPr>
    </w:p>
    <w:p w14:paraId="41A0B7C7" w14:textId="77777777" w:rsidR="00735715" w:rsidRDefault="00735715" w:rsidP="00735715">
      <w:pPr>
        <w:pStyle w:val="PODNASLOV"/>
        <w:spacing w:after="0" w:line="276" w:lineRule="auto"/>
        <w:outlineLvl w:val="0"/>
        <w:rPr>
          <w:rFonts w:ascii="Century Gothic" w:hAnsi="Century Gothic"/>
        </w:rPr>
      </w:pPr>
      <w:r>
        <w:rPr>
          <w:rFonts w:ascii="Century Gothic" w:hAnsi="Century Gothic"/>
        </w:rPr>
        <w:t>E</w:t>
      </w:r>
      <w:r w:rsidRPr="00855C43">
        <w:rPr>
          <w:rFonts w:ascii="Century Gothic" w:hAnsi="Century Gothic"/>
        </w:rPr>
        <w:t xml:space="preserve">) </w:t>
      </w:r>
      <w:r>
        <w:rPr>
          <w:rFonts w:ascii="Century Gothic" w:hAnsi="Century Gothic"/>
        </w:rPr>
        <w:t>ZAHTEVANA VSEBINA PONUDBENE DOKUMENTACIJE</w:t>
      </w:r>
    </w:p>
    <w:p w14:paraId="4DB72509" w14:textId="77777777" w:rsidR="00735715" w:rsidRDefault="00735715" w:rsidP="00735715">
      <w:pPr>
        <w:spacing w:line="276" w:lineRule="auto"/>
        <w:jc w:val="both"/>
        <w:rPr>
          <w:rFonts w:ascii="Century Gothic" w:hAnsi="Century Gothic"/>
        </w:rPr>
      </w:pPr>
    </w:p>
    <w:p w14:paraId="061498A6" w14:textId="77777777" w:rsidR="00735715" w:rsidRDefault="00735715" w:rsidP="00735715">
      <w:pPr>
        <w:spacing w:after="120" w:line="276" w:lineRule="auto"/>
        <w:jc w:val="both"/>
        <w:rPr>
          <w:rFonts w:ascii="Century Gothic" w:hAnsi="Century Gothic"/>
        </w:rPr>
      </w:pPr>
      <w:bookmarkStart w:id="15" w:name="_Hlk11305205"/>
      <w:bookmarkStart w:id="16" w:name="_Hlk17203315"/>
      <w:bookmarkStart w:id="17" w:name="_Hlk33172921"/>
      <w:r>
        <w:rPr>
          <w:rFonts w:ascii="Century Gothic" w:hAnsi="Century Gothic"/>
        </w:rPr>
        <w:t>Ponudniki morajo predložiti naslednje dokumente:</w:t>
      </w:r>
      <w:bookmarkEnd w:id="15"/>
      <w:bookmarkEnd w:id="16"/>
    </w:p>
    <w:p w14:paraId="5F30CBA1" w14:textId="77777777" w:rsidR="00735715" w:rsidRDefault="00735715" w:rsidP="00735715">
      <w:pPr>
        <w:pStyle w:val="STEVILCENJETEXT10pt"/>
        <w:numPr>
          <w:ilvl w:val="0"/>
          <w:numId w:val="9"/>
        </w:numPr>
        <w:jc w:val="both"/>
        <w:rPr>
          <w:rFonts w:ascii="Century Gothic" w:hAnsi="Century Gothic"/>
        </w:rPr>
      </w:pPr>
      <w:r w:rsidRPr="00D04106">
        <w:rPr>
          <w:rFonts w:ascii="Century Gothic" w:hAnsi="Century Gothic"/>
          <w:b/>
        </w:rPr>
        <w:t>Povzetek predračuna</w:t>
      </w:r>
    </w:p>
    <w:p w14:paraId="6E00C996" w14:textId="77777777" w:rsidR="00735715" w:rsidRPr="008B455A" w:rsidRDefault="00735715" w:rsidP="00735715">
      <w:pPr>
        <w:pStyle w:val="STEVILCENJETEXT10pt"/>
        <w:numPr>
          <w:ilvl w:val="0"/>
          <w:numId w:val="9"/>
        </w:numPr>
        <w:jc w:val="both"/>
        <w:rPr>
          <w:rFonts w:ascii="Century Gothic" w:hAnsi="Century Gothic"/>
        </w:rPr>
      </w:pPr>
      <w:r w:rsidRPr="00BA633C">
        <w:rPr>
          <w:rFonts w:ascii="Century Gothic" w:hAnsi="Century Gothic"/>
          <w:b/>
        </w:rPr>
        <w:t>OBR</w:t>
      </w:r>
      <w:r>
        <w:rPr>
          <w:rFonts w:ascii="Century Gothic" w:hAnsi="Century Gothic"/>
          <w:b/>
        </w:rPr>
        <w:t xml:space="preserve"> </w:t>
      </w:r>
      <w:r w:rsidRPr="00BA633C">
        <w:rPr>
          <w:rFonts w:ascii="Century Gothic" w:hAnsi="Century Gothic"/>
          <w:b/>
        </w:rPr>
        <w:t>-</w:t>
      </w:r>
      <w:r>
        <w:rPr>
          <w:rFonts w:ascii="Century Gothic" w:hAnsi="Century Gothic"/>
          <w:b/>
        </w:rPr>
        <w:t xml:space="preserve"> </w:t>
      </w:r>
      <w:r w:rsidRPr="00BA633C">
        <w:rPr>
          <w:rFonts w:ascii="Century Gothic" w:hAnsi="Century Gothic"/>
          <w:b/>
        </w:rPr>
        <w:t xml:space="preserve">Ponudba </w:t>
      </w:r>
      <w:r w:rsidRPr="00BA633C">
        <w:rPr>
          <w:rFonts w:ascii="Century Gothic" w:hAnsi="Century Gothic"/>
          <w:bCs/>
        </w:rPr>
        <w:t>(ponudnik; partner; podizvajalec, v kolikor zahteva neposredna plačila)</w:t>
      </w:r>
    </w:p>
    <w:p w14:paraId="2F426120" w14:textId="77777777" w:rsidR="00735715" w:rsidRDefault="00735715" w:rsidP="00735715">
      <w:pPr>
        <w:pStyle w:val="STEVILCENJETEXT10pt"/>
        <w:numPr>
          <w:ilvl w:val="0"/>
          <w:numId w:val="9"/>
        </w:numPr>
        <w:jc w:val="both"/>
        <w:rPr>
          <w:rFonts w:ascii="Century Gothic" w:hAnsi="Century Gothic"/>
        </w:rPr>
      </w:pPr>
      <w:r w:rsidRPr="00BA633C">
        <w:rPr>
          <w:rFonts w:ascii="Century Gothic" w:hAnsi="Century Gothic"/>
          <w:b/>
        </w:rPr>
        <w:t>OBR</w:t>
      </w:r>
      <w:r>
        <w:rPr>
          <w:rFonts w:ascii="Century Gothic" w:hAnsi="Century Gothic"/>
          <w:b/>
        </w:rPr>
        <w:t xml:space="preserve"> </w:t>
      </w:r>
      <w:r w:rsidRPr="00BA633C">
        <w:rPr>
          <w:rFonts w:ascii="Century Gothic" w:hAnsi="Century Gothic"/>
          <w:b/>
        </w:rPr>
        <w:t>-</w:t>
      </w:r>
      <w:r>
        <w:rPr>
          <w:rFonts w:ascii="Century Gothic" w:hAnsi="Century Gothic"/>
          <w:b/>
        </w:rPr>
        <w:t xml:space="preserve"> </w:t>
      </w:r>
      <w:r w:rsidRPr="00BA633C">
        <w:rPr>
          <w:rFonts w:ascii="Century Gothic" w:hAnsi="Century Gothic"/>
          <w:b/>
        </w:rPr>
        <w:t xml:space="preserve">Podizvajalci, </w:t>
      </w:r>
      <w:r w:rsidRPr="00BA633C">
        <w:rPr>
          <w:rFonts w:ascii="Century Gothic" w:hAnsi="Century Gothic"/>
        </w:rPr>
        <w:t>v primeru, da ponudnik nastopa s podizvajalcem</w:t>
      </w:r>
    </w:p>
    <w:p w14:paraId="2094D62E" w14:textId="769B9270" w:rsidR="00735715" w:rsidRPr="00FF0056" w:rsidRDefault="00443B22" w:rsidP="00735715">
      <w:pPr>
        <w:pStyle w:val="STEVILCENJETEXT10pt"/>
        <w:numPr>
          <w:ilvl w:val="0"/>
          <w:numId w:val="9"/>
        </w:numPr>
        <w:jc w:val="both"/>
        <w:rPr>
          <w:rFonts w:ascii="Century Gothic" w:hAnsi="Century Gothic"/>
          <w:b/>
        </w:rPr>
      </w:pPr>
      <w:r>
        <w:rPr>
          <w:rFonts w:ascii="Century Gothic" w:hAnsi="Century Gothic"/>
          <w:b/>
          <w:bCs/>
        </w:rPr>
        <w:t>ESPD</w:t>
      </w:r>
      <w:r w:rsidR="00735715" w:rsidRPr="005B5836">
        <w:rPr>
          <w:rFonts w:ascii="Century Gothic" w:hAnsi="Century Gothic"/>
          <w:b/>
          <w:bCs/>
        </w:rPr>
        <w:t xml:space="preserve"> </w:t>
      </w:r>
      <w:r w:rsidR="00735715" w:rsidRPr="005B5836">
        <w:rPr>
          <w:rFonts w:ascii="Century Gothic" w:hAnsi="Century Gothic"/>
          <w:bCs/>
        </w:rPr>
        <w:t>(ponudnik; partner; podizvajalec; gospodarski subjekt, na katerega</w:t>
      </w:r>
    </w:p>
    <w:p w14:paraId="08E9561E" w14:textId="77777777" w:rsidR="00735715" w:rsidRDefault="00735715" w:rsidP="00735715">
      <w:pPr>
        <w:pStyle w:val="STEVILCENJETEXT10pt"/>
        <w:numPr>
          <w:ilvl w:val="0"/>
          <w:numId w:val="0"/>
        </w:numPr>
        <w:ind w:left="114"/>
        <w:jc w:val="both"/>
        <w:rPr>
          <w:rFonts w:ascii="Century Gothic" w:hAnsi="Century Gothic"/>
          <w:b/>
        </w:rPr>
      </w:pPr>
      <w:r>
        <w:rPr>
          <w:rFonts w:ascii="Century Gothic" w:hAnsi="Century Gothic"/>
          <w:b/>
          <w:bCs/>
        </w:rPr>
        <w:t xml:space="preserve">           </w:t>
      </w:r>
      <w:r w:rsidRPr="005B5836">
        <w:rPr>
          <w:rFonts w:ascii="Century Gothic" w:hAnsi="Century Gothic"/>
          <w:bCs/>
        </w:rPr>
        <w:t>zmogljivosti se ponudnik sklicuje)</w:t>
      </w:r>
      <w:r w:rsidRPr="005B5836">
        <w:rPr>
          <w:rFonts w:ascii="Century Gothic" w:hAnsi="Century Gothic"/>
          <w:b/>
        </w:rPr>
        <w:t xml:space="preserve"> </w:t>
      </w:r>
    </w:p>
    <w:p w14:paraId="7A99613C" w14:textId="77777777" w:rsidR="00735715" w:rsidRPr="00FF0056" w:rsidRDefault="00735715" w:rsidP="00735715">
      <w:pPr>
        <w:pStyle w:val="STEVILCENJETEXT10pt"/>
        <w:numPr>
          <w:ilvl w:val="0"/>
          <w:numId w:val="9"/>
        </w:numPr>
        <w:jc w:val="both"/>
        <w:rPr>
          <w:rFonts w:ascii="Century Gothic" w:hAnsi="Century Gothic"/>
          <w:b/>
        </w:rPr>
      </w:pPr>
      <w:r w:rsidRPr="00FF0056">
        <w:rPr>
          <w:rFonts w:ascii="Century Gothic" w:hAnsi="Century Gothic"/>
          <w:b/>
        </w:rPr>
        <w:t xml:space="preserve">OBR – Izjava fizičnih oseb </w:t>
      </w:r>
      <w:r w:rsidRPr="00FF0056">
        <w:rPr>
          <w:rFonts w:ascii="Century Gothic" w:hAnsi="Century Gothic"/>
          <w:bCs/>
        </w:rPr>
        <w:t xml:space="preserve">(ponudnik; partner; podizvajalec; gospodarski subjekt, na </w:t>
      </w:r>
    </w:p>
    <w:p w14:paraId="69343EAB" w14:textId="77777777" w:rsidR="00735715" w:rsidRPr="00FF0056" w:rsidRDefault="00735715" w:rsidP="00735715">
      <w:pPr>
        <w:pStyle w:val="STEVILCENJETEXT10pt"/>
        <w:numPr>
          <w:ilvl w:val="0"/>
          <w:numId w:val="0"/>
        </w:numPr>
        <w:ind w:left="114"/>
        <w:jc w:val="both"/>
        <w:rPr>
          <w:rFonts w:ascii="Century Gothic" w:hAnsi="Century Gothic"/>
          <w:b/>
        </w:rPr>
      </w:pPr>
      <w:r>
        <w:rPr>
          <w:rFonts w:ascii="Century Gothic" w:hAnsi="Century Gothic"/>
          <w:b/>
        </w:rPr>
        <w:t xml:space="preserve">          </w:t>
      </w:r>
      <w:r>
        <w:rPr>
          <w:rFonts w:ascii="Century Gothic" w:hAnsi="Century Gothic"/>
          <w:bCs/>
        </w:rPr>
        <w:t xml:space="preserve"> </w:t>
      </w:r>
      <w:r w:rsidRPr="00FF0056">
        <w:rPr>
          <w:rFonts w:ascii="Century Gothic" w:hAnsi="Century Gothic"/>
          <w:bCs/>
        </w:rPr>
        <w:t>katerega zmogljivosti se ponudnik sklicuje)</w:t>
      </w:r>
      <w:r w:rsidRPr="00FF0056">
        <w:rPr>
          <w:rFonts w:ascii="Century Gothic" w:hAnsi="Century Gothic"/>
          <w:b/>
        </w:rPr>
        <w:t xml:space="preserve"> </w:t>
      </w:r>
    </w:p>
    <w:p w14:paraId="14551A56" w14:textId="77777777" w:rsidR="00735715" w:rsidRDefault="00735715" w:rsidP="00735715">
      <w:pPr>
        <w:pStyle w:val="STEVILCENJETEXT10pt"/>
        <w:numPr>
          <w:ilvl w:val="0"/>
          <w:numId w:val="9"/>
        </w:numPr>
        <w:jc w:val="both"/>
        <w:rPr>
          <w:rFonts w:ascii="Century Gothic" w:hAnsi="Century Gothic"/>
        </w:rPr>
      </w:pPr>
      <w:r w:rsidRPr="00FF0056">
        <w:rPr>
          <w:rFonts w:ascii="Century Gothic" w:hAnsi="Century Gothic"/>
          <w:b/>
        </w:rPr>
        <w:t>Partnerska pogodba, v primeru, da ponudnik nastopa s partnerjem</w:t>
      </w:r>
      <w:r w:rsidRPr="00FF0056">
        <w:rPr>
          <w:rFonts w:ascii="Century Gothic" w:hAnsi="Century Gothic"/>
        </w:rPr>
        <w:t xml:space="preserve"> (</w:t>
      </w:r>
      <w:r>
        <w:rPr>
          <w:rFonts w:ascii="Century Gothic" w:hAnsi="Century Gothic"/>
        </w:rPr>
        <w:t>ponudnik predloži</w:t>
      </w:r>
    </w:p>
    <w:p w14:paraId="1FE02485" w14:textId="77777777" w:rsidR="00735715" w:rsidRPr="00FF0056" w:rsidRDefault="00735715" w:rsidP="00735715">
      <w:pPr>
        <w:pStyle w:val="STEVILCENJETEXT10pt"/>
        <w:numPr>
          <w:ilvl w:val="0"/>
          <w:numId w:val="0"/>
        </w:numPr>
        <w:ind w:left="114"/>
        <w:jc w:val="both"/>
        <w:rPr>
          <w:rFonts w:ascii="Century Gothic" w:hAnsi="Century Gothic"/>
        </w:rPr>
      </w:pPr>
      <w:r>
        <w:rPr>
          <w:rFonts w:ascii="Century Gothic" w:hAnsi="Century Gothic"/>
          <w:b/>
        </w:rPr>
        <w:t xml:space="preserve">          </w:t>
      </w:r>
      <w:r>
        <w:rPr>
          <w:rFonts w:ascii="Century Gothic" w:hAnsi="Century Gothic"/>
        </w:rPr>
        <w:t xml:space="preserve"> </w:t>
      </w:r>
      <w:r w:rsidRPr="00FF0056">
        <w:rPr>
          <w:rFonts w:ascii="Century Gothic" w:hAnsi="Century Gothic"/>
        </w:rPr>
        <w:t>last</w:t>
      </w:r>
      <w:r>
        <w:rPr>
          <w:rFonts w:ascii="Century Gothic" w:hAnsi="Century Gothic"/>
        </w:rPr>
        <w:t>e</w:t>
      </w:r>
      <w:r w:rsidRPr="00FF0056">
        <w:rPr>
          <w:rFonts w:ascii="Century Gothic" w:hAnsi="Century Gothic"/>
        </w:rPr>
        <w:t>n obrazec)</w:t>
      </w:r>
    </w:p>
    <w:p w14:paraId="74E5BC88" w14:textId="77777777" w:rsidR="00735715" w:rsidRDefault="00735715" w:rsidP="00735715">
      <w:pPr>
        <w:pStyle w:val="STEVILCENJETEXT10pt"/>
        <w:numPr>
          <w:ilvl w:val="0"/>
          <w:numId w:val="9"/>
        </w:numPr>
        <w:jc w:val="both"/>
        <w:rPr>
          <w:rFonts w:ascii="Century Gothic" w:hAnsi="Century Gothic"/>
          <w:bCs/>
        </w:rPr>
      </w:pPr>
      <w:r w:rsidRPr="00BA633C">
        <w:rPr>
          <w:rFonts w:ascii="Century Gothic" w:hAnsi="Century Gothic"/>
          <w:b/>
        </w:rPr>
        <w:t>OBR</w:t>
      </w:r>
      <w:r>
        <w:rPr>
          <w:rFonts w:ascii="Century Gothic" w:hAnsi="Century Gothic"/>
          <w:b/>
        </w:rPr>
        <w:t xml:space="preserve"> </w:t>
      </w:r>
      <w:r w:rsidRPr="00BA633C">
        <w:rPr>
          <w:rFonts w:ascii="Century Gothic" w:hAnsi="Century Gothic"/>
          <w:b/>
        </w:rPr>
        <w:t>-</w:t>
      </w:r>
      <w:r>
        <w:rPr>
          <w:rFonts w:ascii="Century Gothic" w:hAnsi="Century Gothic"/>
          <w:b/>
        </w:rPr>
        <w:t xml:space="preserve"> </w:t>
      </w:r>
      <w:r w:rsidRPr="00BA633C">
        <w:rPr>
          <w:rFonts w:ascii="Century Gothic" w:hAnsi="Century Gothic"/>
          <w:b/>
        </w:rPr>
        <w:t>Referenčni posli gospodarskega subjekta</w:t>
      </w:r>
      <w:r>
        <w:rPr>
          <w:rFonts w:ascii="Century Gothic" w:hAnsi="Century Gothic"/>
          <w:b/>
        </w:rPr>
        <w:t xml:space="preserve"> </w:t>
      </w:r>
      <w:r w:rsidRPr="00FF0056">
        <w:rPr>
          <w:rFonts w:ascii="Century Gothic" w:hAnsi="Century Gothic"/>
          <w:bCs/>
        </w:rPr>
        <w:t>(ponudnik, lahko tudi partner al</w:t>
      </w:r>
      <w:r>
        <w:rPr>
          <w:rFonts w:ascii="Century Gothic" w:hAnsi="Century Gothic"/>
          <w:bCs/>
        </w:rPr>
        <w:t>i</w:t>
      </w:r>
    </w:p>
    <w:p w14:paraId="2C7EB2C8" w14:textId="77777777" w:rsidR="00735715" w:rsidRPr="00FF0056" w:rsidRDefault="00735715" w:rsidP="00735715">
      <w:pPr>
        <w:pStyle w:val="STEVILCENJETEXT10pt"/>
        <w:numPr>
          <w:ilvl w:val="0"/>
          <w:numId w:val="0"/>
        </w:numPr>
        <w:ind w:left="114"/>
        <w:jc w:val="both"/>
        <w:rPr>
          <w:rFonts w:ascii="Century Gothic" w:hAnsi="Century Gothic"/>
          <w:bCs/>
        </w:rPr>
      </w:pPr>
      <w:r>
        <w:rPr>
          <w:rFonts w:ascii="Century Gothic" w:hAnsi="Century Gothic"/>
          <w:bCs/>
        </w:rPr>
        <w:t xml:space="preserve">           </w:t>
      </w:r>
      <w:r w:rsidRPr="00FF0056">
        <w:rPr>
          <w:rFonts w:ascii="Century Gothic" w:hAnsi="Century Gothic"/>
          <w:bCs/>
        </w:rPr>
        <w:t>podizvajalec)</w:t>
      </w:r>
    </w:p>
    <w:p w14:paraId="139D626C" w14:textId="77777777" w:rsidR="00735715" w:rsidRPr="001B796F" w:rsidRDefault="00735715" w:rsidP="00735715">
      <w:pPr>
        <w:pStyle w:val="STEVILCENJETEXT10pt"/>
        <w:numPr>
          <w:ilvl w:val="0"/>
          <w:numId w:val="9"/>
        </w:numPr>
        <w:jc w:val="both"/>
        <w:rPr>
          <w:rFonts w:ascii="Century Gothic" w:eastAsia="Tahoma" w:hAnsi="Century Gothic" w:cs="Tahoma"/>
          <w:b/>
          <w:bCs/>
          <w:szCs w:val="20"/>
        </w:rPr>
      </w:pPr>
      <w:r w:rsidRPr="00286BCF">
        <w:rPr>
          <w:rFonts w:ascii="Century Gothic" w:hAnsi="Century Gothic"/>
          <w:b/>
          <w:bCs/>
        </w:rPr>
        <w:t>OBR-Finančna zavarovanja</w:t>
      </w:r>
      <w:r>
        <w:rPr>
          <w:rFonts w:ascii="Century Gothic" w:hAnsi="Century Gothic"/>
          <w:b/>
          <w:bCs/>
        </w:rPr>
        <w:t xml:space="preserve"> za dobro izvedbo pogodbenih obveznosti</w:t>
      </w:r>
      <w:r w:rsidRPr="00286BCF">
        <w:rPr>
          <w:rFonts w:ascii="Century Gothic" w:hAnsi="Century Gothic"/>
          <w:b/>
          <w:bCs/>
        </w:rPr>
        <w:t xml:space="preserve"> - parafiran</w:t>
      </w:r>
      <w:r>
        <w:rPr>
          <w:rFonts w:ascii="Century Gothic" w:hAnsi="Century Gothic"/>
          <w:b/>
          <w:bCs/>
        </w:rPr>
        <w:t>o</w:t>
      </w:r>
      <w:r w:rsidRPr="00286BCF">
        <w:rPr>
          <w:rFonts w:ascii="Century Gothic" w:hAnsi="Century Gothic"/>
          <w:bCs/>
        </w:rPr>
        <w:t xml:space="preserve"> </w:t>
      </w:r>
    </w:p>
    <w:p w14:paraId="17D592D1" w14:textId="77777777" w:rsidR="00735715" w:rsidRPr="00286BCF" w:rsidRDefault="00735715" w:rsidP="00735715">
      <w:pPr>
        <w:pStyle w:val="STEVILCENJETEXT10pt"/>
        <w:numPr>
          <w:ilvl w:val="0"/>
          <w:numId w:val="0"/>
        </w:numPr>
        <w:ind w:left="114" w:firstLine="594"/>
        <w:jc w:val="both"/>
        <w:rPr>
          <w:rFonts w:ascii="Century Gothic" w:eastAsia="Tahoma" w:hAnsi="Century Gothic" w:cs="Tahoma"/>
          <w:b/>
          <w:bCs/>
          <w:szCs w:val="20"/>
        </w:rPr>
      </w:pPr>
      <w:r w:rsidRPr="00286BCF">
        <w:rPr>
          <w:rFonts w:ascii="Century Gothic" w:hAnsi="Century Gothic"/>
          <w:bCs/>
        </w:rPr>
        <w:t>(izpolnjen in podpisan obrazec predloži izbrani ponudnik)</w:t>
      </w:r>
    </w:p>
    <w:p w14:paraId="776E1DA3" w14:textId="77777777" w:rsidR="00735715" w:rsidRPr="00AB67C3" w:rsidRDefault="00735715" w:rsidP="00735715">
      <w:pPr>
        <w:pStyle w:val="STEVILCENJETEXT10pt"/>
        <w:numPr>
          <w:ilvl w:val="0"/>
          <w:numId w:val="9"/>
        </w:numPr>
        <w:rPr>
          <w:rFonts w:ascii="Century Gothic" w:eastAsia="Tahoma" w:hAnsi="Century Gothic" w:cs="Tahoma"/>
          <w:b/>
          <w:bCs/>
          <w:szCs w:val="20"/>
        </w:rPr>
      </w:pPr>
      <w:r w:rsidRPr="00AB67C3">
        <w:rPr>
          <w:rFonts w:ascii="Century Gothic" w:hAnsi="Century Gothic"/>
          <w:b/>
          <w:bCs/>
        </w:rPr>
        <w:t xml:space="preserve">Drugi dokumenti v primeru, kadar je v dokumentaciji v zvezi z oddajo javnega </w:t>
      </w:r>
    </w:p>
    <w:p w14:paraId="5673DB84" w14:textId="77777777" w:rsidR="00735715" w:rsidRPr="00AB67C3" w:rsidRDefault="00735715" w:rsidP="00735715">
      <w:pPr>
        <w:pStyle w:val="STEVILCENJETEXT10pt"/>
        <w:numPr>
          <w:ilvl w:val="0"/>
          <w:numId w:val="0"/>
        </w:numPr>
        <w:ind w:left="114"/>
        <w:rPr>
          <w:rFonts w:ascii="Century Gothic" w:hAnsi="Century Gothic"/>
          <w:b/>
          <w:bCs/>
        </w:rPr>
      </w:pPr>
      <w:r w:rsidRPr="00AB67C3">
        <w:rPr>
          <w:rFonts w:ascii="Century Gothic" w:hAnsi="Century Gothic"/>
          <w:b/>
          <w:bCs/>
        </w:rPr>
        <w:t xml:space="preserve">           naročila, s popravki le-te, dodatnimi pojasnili ali popravki objave zahtevana dodatna</w:t>
      </w:r>
    </w:p>
    <w:p w14:paraId="35B946F9" w14:textId="77777777" w:rsidR="00735715" w:rsidRPr="00AB67C3" w:rsidRDefault="00735715" w:rsidP="00735715">
      <w:pPr>
        <w:pStyle w:val="STEVILCENJETEXT10pt"/>
        <w:numPr>
          <w:ilvl w:val="0"/>
          <w:numId w:val="0"/>
        </w:numPr>
        <w:ind w:left="114"/>
        <w:rPr>
          <w:rFonts w:ascii="Century Gothic" w:eastAsia="Tahoma" w:hAnsi="Century Gothic" w:cs="Tahoma"/>
          <w:b/>
          <w:bCs/>
          <w:szCs w:val="20"/>
          <w:highlight w:val="yellow"/>
        </w:rPr>
      </w:pPr>
      <w:r w:rsidRPr="00AB67C3">
        <w:rPr>
          <w:rFonts w:ascii="Century Gothic" w:hAnsi="Century Gothic"/>
          <w:b/>
          <w:bCs/>
        </w:rPr>
        <w:t xml:space="preserve">           dokumentacija</w:t>
      </w:r>
      <w:r>
        <w:rPr>
          <w:rFonts w:ascii="Century Gothic" w:hAnsi="Century Gothic"/>
          <w:b/>
          <w:bCs/>
        </w:rPr>
        <w:t xml:space="preserve"> (BON-2, dovoljenja, potrdila ipd.)</w:t>
      </w:r>
      <w:r w:rsidRPr="00AB67C3">
        <w:rPr>
          <w:rFonts w:ascii="Century Gothic" w:hAnsi="Century Gothic"/>
          <w:b/>
          <w:bCs/>
        </w:rPr>
        <w:t>.</w:t>
      </w:r>
    </w:p>
    <w:p w14:paraId="1FE48724" w14:textId="77777777" w:rsidR="00735715" w:rsidRDefault="00735715" w:rsidP="00735715">
      <w:pPr>
        <w:spacing w:after="120" w:line="276" w:lineRule="auto"/>
        <w:jc w:val="both"/>
        <w:rPr>
          <w:rFonts w:ascii="Century Gothic" w:hAnsi="Century Gothic"/>
        </w:rPr>
      </w:pPr>
    </w:p>
    <w:p w14:paraId="1D212AE6" w14:textId="77777777" w:rsidR="00735715" w:rsidRPr="00B2466D" w:rsidRDefault="00735715" w:rsidP="00735715">
      <w:pPr>
        <w:spacing w:after="120" w:line="276" w:lineRule="auto"/>
        <w:jc w:val="both"/>
        <w:rPr>
          <w:rFonts w:ascii="Century Gothic" w:hAnsi="Century Gothic"/>
        </w:rPr>
      </w:pPr>
      <w:r>
        <w:rPr>
          <w:rFonts w:ascii="Century Gothic" w:hAnsi="Century Gothic"/>
        </w:rPr>
        <w:t xml:space="preserve">Ponudniku k ponudbeni dokumentaciji </w:t>
      </w:r>
      <w:r w:rsidRPr="00A9422E">
        <w:rPr>
          <w:rFonts w:ascii="Century Gothic" w:hAnsi="Century Gothic"/>
          <w:b/>
        </w:rPr>
        <w:t>v fazi oddaje ponudbe ni potrebno priložiti dokumentov</w:t>
      </w:r>
      <w:r>
        <w:rPr>
          <w:rFonts w:ascii="Century Gothic" w:hAnsi="Century Gothic"/>
        </w:rPr>
        <w:t>:</w:t>
      </w:r>
    </w:p>
    <w:p w14:paraId="1C778396" w14:textId="77777777" w:rsidR="00735715" w:rsidRDefault="00735715" w:rsidP="00735715">
      <w:pPr>
        <w:pStyle w:val="STEVILCENJETEXT10pt"/>
        <w:keepNext/>
        <w:keepLines/>
        <w:spacing w:after="120"/>
        <w:ind w:left="851" w:hanging="425"/>
        <w:jc w:val="both"/>
        <w:rPr>
          <w:rFonts w:ascii="Century Gothic" w:hAnsi="Century Gothic"/>
          <w:bCs/>
        </w:rPr>
      </w:pPr>
      <w:r w:rsidRPr="00A9422E">
        <w:rPr>
          <w:rFonts w:ascii="Century Gothic" w:hAnsi="Century Gothic"/>
          <w:b/>
          <w:bCs/>
        </w:rPr>
        <w:t>OBR-</w:t>
      </w:r>
      <w:r>
        <w:rPr>
          <w:rFonts w:ascii="Century Gothic" w:hAnsi="Century Gothic"/>
          <w:b/>
          <w:bCs/>
        </w:rPr>
        <w:t>Vzorec pogodbe</w:t>
      </w:r>
      <w:r>
        <w:rPr>
          <w:rFonts w:ascii="Century Gothic" w:hAnsi="Century Gothic"/>
          <w:bCs/>
        </w:rPr>
        <w:t xml:space="preserve"> </w:t>
      </w:r>
      <w:r w:rsidRPr="00117A46">
        <w:rPr>
          <w:rFonts w:ascii="Century Gothic" w:hAnsi="Century Gothic"/>
          <w:bCs/>
        </w:rPr>
        <w:t>(</w:t>
      </w:r>
      <w:r>
        <w:rPr>
          <w:rFonts w:ascii="Century Gothic" w:hAnsi="Century Gothic"/>
          <w:bCs/>
        </w:rPr>
        <w:t>ponudnik z oddajo ponudbe potrjuje, da se z vsebino vzorca pogodbe strinja</w:t>
      </w:r>
      <w:r w:rsidRPr="00117A46">
        <w:rPr>
          <w:rFonts w:ascii="Century Gothic" w:hAnsi="Century Gothic"/>
          <w:bCs/>
        </w:rPr>
        <w:t>)</w:t>
      </w:r>
    </w:p>
    <w:bookmarkEnd w:id="17"/>
    <w:p w14:paraId="2FFFD6A7" w14:textId="77777777" w:rsidR="00735715" w:rsidRPr="00870868" w:rsidRDefault="00735715" w:rsidP="00735715">
      <w:pPr>
        <w:pStyle w:val="STEVILCENJETEXT10pt"/>
        <w:keepNext/>
        <w:keepLines/>
        <w:spacing w:after="120"/>
        <w:ind w:left="851" w:hanging="425"/>
        <w:jc w:val="both"/>
        <w:rPr>
          <w:rFonts w:ascii="Century Gothic" w:hAnsi="Century Gothic"/>
          <w:bCs/>
        </w:rPr>
      </w:pPr>
      <w:r w:rsidRPr="00870868">
        <w:rPr>
          <w:rFonts w:ascii="Century Gothic" w:hAnsi="Century Gothic"/>
          <w:b/>
        </w:rPr>
        <w:t xml:space="preserve">OBR - Izjava po 14. in 35. čl. ZInTPK </w:t>
      </w:r>
      <w:r w:rsidRPr="00870868">
        <w:rPr>
          <w:rFonts w:ascii="Century Gothic" w:hAnsi="Century Gothic"/>
        </w:rPr>
        <w:t xml:space="preserve">(predloži izbrani ponudnik najpozneje do podpisa </w:t>
      </w:r>
      <w:r>
        <w:rPr>
          <w:rFonts w:ascii="Century Gothic" w:hAnsi="Century Gothic"/>
        </w:rPr>
        <w:t>pogodbe</w:t>
      </w:r>
      <w:r w:rsidRPr="00870868">
        <w:rPr>
          <w:rFonts w:ascii="Century Gothic" w:hAnsi="Century Gothic"/>
        </w:rPr>
        <w:t>)</w:t>
      </w:r>
    </w:p>
    <w:p w14:paraId="04DA9140" w14:textId="77777777" w:rsidR="00735715" w:rsidRDefault="00735715" w:rsidP="00735715">
      <w:pPr>
        <w:spacing w:line="276" w:lineRule="auto"/>
        <w:ind w:left="284"/>
        <w:rPr>
          <w:rFonts w:ascii="Century Gothic" w:hAnsi="Century Gothic"/>
        </w:rPr>
      </w:pPr>
    </w:p>
    <w:p w14:paraId="5002E9CA" w14:textId="04C1E4CB" w:rsidR="00735715" w:rsidRDefault="00735715" w:rsidP="00735715">
      <w:pPr>
        <w:spacing w:line="276" w:lineRule="auto"/>
        <w:ind w:left="284"/>
        <w:rPr>
          <w:rFonts w:ascii="Century Gothic" w:hAnsi="Century Gothic"/>
        </w:rPr>
      </w:pPr>
      <w:r>
        <w:rPr>
          <w:rFonts w:ascii="Century Gothic" w:hAnsi="Century Gothic"/>
        </w:rPr>
        <w:t xml:space="preserve">Vaneča, </w:t>
      </w:r>
      <w:r w:rsidR="00E94051">
        <w:rPr>
          <w:rFonts w:ascii="Century Gothic" w:hAnsi="Century Gothic"/>
        </w:rPr>
        <w:t xml:space="preserve">oktober </w:t>
      </w:r>
      <w:r>
        <w:rPr>
          <w:rFonts w:ascii="Century Gothic" w:hAnsi="Century Gothic"/>
        </w:rPr>
        <w:t>2024</w:t>
      </w:r>
    </w:p>
    <w:p w14:paraId="1ACFC44D" w14:textId="77777777" w:rsidR="00735715" w:rsidRDefault="00735715" w:rsidP="00735715">
      <w:pPr>
        <w:spacing w:line="276" w:lineRule="auto"/>
        <w:ind w:left="284"/>
        <w:rPr>
          <w:rFonts w:ascii="Century Gothic" w:eastAsiaTheme="minorEastAsia" w:hAnsi="Century Gothic"/>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p w14:paraId="2FAA7040" w14:textId="77777777" w:rsidR="00735715" w:rsidRDefault="00735715" w:rsidP="00735715">
      <w:pPr>
        <w:ind w:left="5664" w:firstLine="708"/>
        <w:rPr>
          <w:rFonts w:ascii="Century Gothic" w:eastAsiaTheme="minorEastAsia" w:hAnsi="Century Gothic"/>
          <w:szCs w:val="20"/>
        </w:rPr>
      </w:pPr>
      <w:r>
        <w:rPr>
          <w:rFonts w:ascii="Century Gothic" w:eastAsiaTheme="minorEastAsia" w:hAnsi="Century Gothic"/>
          <w:szCs w:val="20"/>
        </w:rPr>
        <w:t>CEROP d.o.o.</w:t>
      </w:r>
    </w:p>
    <w:p w14:paraId="38A11C85" w14:textId="77777777" w:rsidR="00735715" w:rsidRDefault="00735715" w:rsidP="00735715">
      <w:pPr>
        <w:ind w:left="5664" w:firstLine="708"/>
      </w:pPr>
      <w:r>
        <w:rPr>
          <w:rFonts w:ascii="Century Gothic" w:eastAsiaTheme="minorEastAsia" w:hAnsi="Century Gothic"/>
          <w:szCs w:val="20"/>
        </w:rPr>
        <w:t>Simona Biro, direktorica</w:t>
      </w:r>
    </w:p>
    <w:p w14:paraId="5BC780C0" w14:textId="77777777" w:rsidR="00930748" w:rsidRDefault="00930748"/>
    <w:sectPr w:rsidR="00930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1"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1AD08D3"/>
    <w:multiLevelType w:val="hybridMultilevel"/>
    <w:tmpl w:val="8940F46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4A2D610E"/>
    <w:multiLevelType w:val="hybridMultilevel"/>
    <w:tmpl w:val="6522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1982423">
    <w:abstractNumId w:val="4"/>
  </w:num>
  <w:num w:numId="2" w16cid:durableId="1591083409">
    <w:abstractNumId w:val="12"/>
  </w:num>
  <w:num w:numId="3" w16cid:durableId="1027949161">
    <w:abstractNumId w:val="13"/>
  </w:num>
  <w:num w:numId="4" w16cid:durableId="237179246">
    <w:abstractNumId w:val="15"/>
  </w:num>
  <w:num w:numId="5" w16cid:durableId="1167943998">
    <w:abstractNumId w:val="14"/>
  </w:num>
  <w:num w:numId="6" w16cid:durableId="678045848">
    <w:abstractNumId w:val="3"/>
  </w:num>
  <w:num w:numId="7" w16cid:durableId="1112093925">
    <w:abstractNumId w:val="2"/>
  </w:num>
  <w:num w:numId="8" w16cid:durableId="715007031">
    <w:abstractNumId w:val="1"/>
  </w:num>
  <w:num w:numId="9" w16cid:durableId="280455688">
    <w:abstractNumId w:val="12"/>
    <w:lvlOverride w:ilvl="0">
      <w:startOverride w:val="1"/>
    </w:lvlOverride>
  </w:num>
  <w:num w:numId="10" w16cid:durableId="1724057751">
    <w:abstractNumId w:val="0"/>
  </w:num>
  <w:num w:numId="11" w16cid:durableId="250432494">
    <w:abstractNumId w:val="7"/>
  </w:num>
  <w:num w:numId="12" w16cid:durableId="112870918">
    <w:abstractNumId w:val="9"/>
  </w:num>
  <w:num w:numId="13" w16cid:durableId="720858580">
    <w:abstractNumId w:val="5"/>
  </w:num>
  <w:num w:numId="14" w16cid:durableId="740253103">
    <w:abstractNumId w:val="16"/>
  </w:num>
  <w:num w:numId="15" w16cid:durableId="1682271520">
    <w:abstractNumId w:val="6"/>
  </w:num>
  <w:num w:numId="16" w16cid:durableId="705254752">
    <w:abstractNumId w:val="11"/>
  </w:num>
  <w:num w:numId="17" w16cid:durableId="190730019">
    <w:abstractNumId w:val="10"/>
  </w:num>
  <w:num w:numId="18" w16cid:durableId="10044800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15"/>
    <w:rsid w:val="00084B77"/>
    <w:rsid w:val="00153DF5"/>
    <w:rsid w:val="001A6BFE"/>
    <w:rsid w:val="00307F87"/>
    <w:rsid w:val="00443B22"/>
    <w:rsid w:val="00735715"/>
    <w:rsid w:val="00930748"/>
    <w:rsid w:val="00AB218D"/>
    <w:rsid w:val="00BF3B24"/>
    <w:rsid w:val="00C30AEB"/>
    <w:rsid w:val="00CA37A6"/>
    <w:rsid w:val="00DB011F"/>
    <w:rsid w:val="00E94051"/>
    <w:rsid w:val="00ED756E"/>
    <w:rsid w:val="00F45A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E115"/>
  <w15:chartTrackingRefBased/>
  <w15:docId w15:val="{FB1464F3-F817-4F1E-8682-83DC616C8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35715"/>
    <w:pPr>
      <w:spacing w:after="0" w:line="240" w:lineRule="auto"/>
    </w:pPr>
    <w:rPr>
      <w:rFonts w:ascii="Trebuchet MS" w:eastAsia="MS ??" w:hAnsi="Trebuchet MS" w:cs="Times New Roman"/>
      <w:kern w:val="0"/>
      <w:sz w:val="20"/>
      <w:szCs w:val="24"/>
      <w:lang w:eastAsia="sl-SI"/>
      <w14:ligatures w14:val="none"/>
    </w:rPr>
  </w:style>
  <w:style w:type="paragraph" w:styleId="Naslov5">
    <w:name w:val="heading 5"/>
    <w:basedOn w:val="Navaden"/>
    <w:next w:val="Navaden"/>
    <w:link w:val="Naslov5Znak"/>
    <w:uiPriority w:val="9"/>
    <w:unhideWhenUsed/>
    <w:qFormat/>
    <w:rsid w:val="00735715"/>
    <w:pPr>
      <w:keepNext/>
      <w:keepLines/>
      <w:spacing w:before="240" w:after="80" w:line="276" w:lineRule="auto"/>
      <w:outlineLvl w:val="4"/>
    </w:pPr>
    <w:rPr>
      <w:rFonts w:ascii="Arial" w:eastAsia="Arial" w:hAnsi="Arial" w:cs="Arial"/>
      <w:color w:val="666666"/>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735715"/>
    <w:rPr>
      <w:rFonts w:ascii="Arial" w:eastAsia="Arial" w:hAnsi="Arial" w:cs="Arial"/>
      <w:color w:val="666666"/>
      <w:kern w:val="0"/>
      <w:lang w:eastAsia="sl-SI"/>
      <w14:ligatures w14:val="none"/>
    </w:rPr>
  </w:style>
  <w:style w:type="paragraph" w:customStyle="1" w:styleId="NASLOV40ptGRAY">
    <w:name w:val="NASLOV_40pt_GRAY"/>
    <w:uiPriority w:val="99"/>
    <w:rsid w:val="00735715"/>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35715"/>
    <w:pPr>
      <w:ind w:left="720"/>
      <w:contextualSpacing/>
    </w:pPr>
  </w:style>
  <w:style w:type="paragraph" w:customStyle="1" w:styleId="PODNASLOV">
    <w:name w:val="PODNASLOV"/>
    <w:basedOn w:val="Navaden"/>
    <w:uiPriority w:val="99"/>
    <w:rsid w:val="00735715"/>
    <w:pPr>
      <w:spacing w:after="240"/>
      <w:ind w:left="284" w:hanging="284"/>
    </w:pPr>
    <w:rPr>
      <w:b/>
      <w:caps/>
      <w:color w:val="7F7F7F"/>
      <w:sz w:val="28"/>
      <w:szCs w:val="28"/>
      <w:u w:val="single"/>
    </w:rPr>
  </w:style>
  <w:style w:type="paragraph" w:customStyle="1" w:styleId="PODPODNASLOV">
    <w:name w:val="PODPODNASLOV"/>
    <w:qFormat/>
    <w:rsid w:val="00735715"/>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735715"/>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735715"/>
    <w:pPr>
      <w:numPr>
        <w:numId w:val="3"/>
      </w:numPr>
    </w:pPr>
  </w:style>
  <w:style w:type="paragraph" w:customStyle="1" w:styleId="STEVILCENJETEXT10pt">
    <w:name w:val="STEVILCENJE_TEXT_10pt"/>
    <w:uiPriority w:val="99"/>
    <w:qFormat/>
    <w:rsid w:val="00735715"/>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35715"/>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735715"/>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735715"/>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735715"/>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735715"/>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735715"/>
  </w:style>
  <w:style w:type="character" w:customStyle="1" w:styleId="article-links-text">
    <w:name w:val="article-links-text"/>
    <w:basedOn w:val="Privzetapisavaodstavka"/>
    <w:rsid w:val="00735715"/>
  </w:style>
  <w:style w:type="paragraph" w:styleId="Glava">
    <w:name w:val="header"/>
    <w:basedOn w:val="Navaden"/>
    <w:link w:val="GlavaZnak"/>
    <w:uiPriority w:val="99"/>
    <w:unhideWhenUsed/>
    <w:rsid w:val="00735715"/>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735715"/>
    <w:rPr>
      <w:kern w:val="0"/>
      <w14:ligatures w14:val="none"/>
    </w:rPr>
  </w:style>
  <w:style w:type="paragraph" w:customStyle="1" w:styleId="Default">
    <w:name w:val="Default"/>
    <w:rsid w:val="00735715"/>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735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A37A6"/>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CA3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624225">
      <w:bodyDiv w:val="1"/>
      <w:marLeft w:val="0"/>
      <w:marRight w:val="0"/>
      <w:marTop w:val="0"/>
      <w:marBottom w:val="0"/>
      <w:divBdr>
        <w:top w:val="none" w:sz="0" w:space="0" w:color="auto"/>
        <w:left w:val="none" w:sz="0" w:space="0" w:color="auto"/>
        <w:bottom w:val="none" w:sz="0" w:space="0" w:color="auto"/>
        <w:right w:val="none" w:sz="0" w:space="0" w:color="auto"/>
      </w:divBdr>
    </w:div>
    <w:div w:id="394624478">
      <w:bodyDiv w:val="1"/>
      <w:marLeft w:val="0"/>
      <w:marRight w:val="0"/>
      <w:marTop w:val="0"/>
      <w:marBottom w:val="0"/>
      <w:divBdr>
        <w:top w:val="none" w:sz="0" w:space="0" w:color="auto"/>
        <w:left w:val="none" w:sz="0" w:space="0" w:color="auto"/>
        <w:bottom w:val="none" w:sz="0" w:space="0" w:color="auto"/>
        <w:right w:val="none" w:sz="0" w:space="0" w:color="auto"/>
      </w:divBdr>
    </w:div>
    <w:div w:id="545683531">
      <w:bodyDiv w:val="1"/>
      <w:marLeft w:val="0"/>
      <w:marRight w:val="0"/>
      <w:marTop w:val="0"/>
      <w:marBottom w:val="0"/>
      <w:divBdr>
        <w:top w:val="none" w:sz="0" w:space="0" w:color="auto"/>
        <w:left w:val="none" w:sz="0" w:space="0" w:color="auto"/>
        <w:bottom w:val="none" w:sz="0" w:space="0" w:color="auto"/>
        <w:right w:val="none" w:sz="0" w:space="0" w:color="auto"/>
      </w:divBdr>
    </w:div>
    <w:div w:id="170925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hyperlink" Target="http://www.uradni-list.si/1/objava.jsp?sop=2013-01-30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6524</Words>
  <Characters>37193</Characters>
  <Application>Microsoft Office Word</Application>
  <DocSecurity>0</DocSecurity>
  <Lines>309</Lines>
  <Paragraphs>87</Paragraphs>
  <ScaleCrop>false</ScaleCrop>
  <HeadingPairs>
    <vt:vector size="4" baseType="variant">
      <vt:variant>
        <vt:lpstr>Naslov</vt:lpstr>
      </vt:variant>
      <vt:variant>
        <vt:i4>1</vt:i4>
      </vt:variant>
      <vt:variant>
        <vt:lpstr>Podnaslovi</vt:lpstr>
      </vt:variant>
      <vt:variant>
        <vt:i4>59</vt:i4>
      </vt:variant>
    </vt:vector>
  </HeadingPairs>
  <TitlesOfParts>
    <vt:vector size="60" baseType="lpstr">
      <vt:lpstr/>
      <vt:lpstr/>
      <vt:lpstr/>
      <vt:lpstr>Naročnik:</vt:lpstr>
      <vt:lpstr/>
      <vt:lpstr>šTEVILKA: 2024-11</vt:lpstr>
      <vt:lpstr/>
      <vt:lpstr/>
      <vt:lpstr/>
      <vt:lpstr/>
      <vt:lpstr/>
      <vt:lpstr/>
      <vt:lpstr/>
      <vt:lpstr>NASLOV NAROČILA: </vt:lpstr>
      <vt:lpstr>PREVZEM IN PREVOZ OSTANKA PO PREDELAVI MEŠANIH KOMUNALNIH ODPADKOV – RDF 19 12 1</vt:lpstr>
      <vt:lpstr>OSNOVNI PODATKI IN SPLOŠNE ZAHTEVE</vt:lpstr>
      <vt:lpstr/>
      <vt:lpstr>OSNOVNI PODATKI O NAROČNIKU</vt:lpstr>
      <vt:lpstr/>
      <vt:lpstr/>
      <vt:lpstr>OSNOVNI PODATKU O  NAROČILU</vt:lpstr>
      <vt:lpstr/>
      <vt:lpstr/>
      <vt:lpstr>B) MERILA ZA IZBIRO NAJUGODNEJŠEGA PONUDNIKA</vt:lpstr>
      <vt:lpstr/>
      <vt:lpstr>TEHNIČNA SPECIFIKACIJA </vt:lpstr>
      <vt:lpstr/>
      <vt:lpstr/>
      <vt:lpstr>D) POGOJI ZA UGOTAVLJANJE SPOSOBNOSTI</vt:lpstr>
      <vt:lpstr/>
      <vt:lpstr/>
      <vt:lpstr/>
      <vt:lpstr>Pogoj (Razlogi za izključitev)</vt:lpstr>
      <vt:lpstr>NACIONALNI RAZLOGI ZA IZKLJUČITEV: </vt:lpstr>
      <vt:lpstr>Pogoj (Splošne zahteve)</vt:lpstr>
      <vt:lpstr>Način izpolnjevanja:</vt:lpstr>
      <vt:lpstr/>
      <vt:lpstr>Zahtevano dokazilo:</vt:lpstr>
      <vt:lpstr>Gospodarski subjekt izkaže izpolnjevanje pogoja s podpisom in predložitvijo izpo</vt:lpstr>
      <vt:lpstr>Pogoj (potrebna dovoljenja in potrdila)</vt:lpstr>
      <vt:lpstr>Pogoj (obdelava odpadkov)</vt:lpstr>
      <vt:lpstr/>
      <vt:lpstr/>
      <vt:lpstr/>
      <vt:lpstr>Pogoj (Referenčni pogoj)</vt:lpstr>
      <vt:lpstr/>
      <vt:lpstr>Pogoj (Kadrovske ter druge kapacitete)</vt:lpstr>
      <vt:lpstr/>
      <vt:lpstr>Način izpolnjevanja:</vt:lpstr>
      <vt:lpstr/>
      <vt:lpstr>Zahtevano dokazilo:</vt:lpstr>
      <vt:lpstr>Gospodarski subjekt izpolnjevanje pogoja izkaže s predložitvijo potrdila BO</vt:lpstr>
      <vt:lpstr>primerljivega potrdila, ki ne sme biti starejše od 30 dni od dneva, ko izteče ro</vt:lpstr>
      <vt:lpstr/>
      <vt:lpstr>Pogoj (Izjava o seznanjenosti z dokumentacijo)</vt:lpstr>
      <vt:lpstr/>
      <vt:lpstr>Ponudnik potrjuje, da je seznanjen s pogoji iz razpisne dokumentacije in ostalih</vt:lpstr>
      <vt:lpstr/>
      <vt:lpstr/>
      <vt:lpstr>E) ZAHTEVANA VSEBINA PONUDBENE DOKUMENTACIJE</vt:lpstr>
    </vt:vector>
  </TitlesOfParts>
  <Company/>
  <LinksUpToDate>false</LinksUpToDate>
  <CharactersWithSpaces>43630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cp:lastPrinted>2024-10-08T07:52:00Z</cp:lastPrinted>
  <dcterms:created xsi:type="dcterms:W3CDTF">2024-10-11T03:59:00Z</dcterms:created>
  <dcterms:modified xsi:type="dcterms:W3CDTF">2024-10-11T04:02:00Z</dcterms:modified>
</cp:coreProperties>
</file>